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15" w:rsidRPr="00196BB5" w:rsidRDefault="00F70015" w:rsidP="00F70015">
      <w:pPr>
        <w:rPr>
          <w:b/>
        </w:rPr>
      </w:pPr>
      <w:r w:rsidRPr="00196BB5">
        <w:rPr>
          <w:b/>
        </w:rPr>
        <w:t>ИИН 860830401164</w:t>
      </w:r>
    </w:p>
    <w:p w:rsidR="00F70015" w:rsidRPr="00196BB5" w:rsidRDefault="00F70015" w:rsidP="00F70015">
      <w:pPr>
        <w:rPr>
          <w:b/>
        </w:rPr>
      </w:pPr>
      <w:proofErr w:type="spellStart"/>
      <w:r w:rsidRPr="00196BB5">
        <w:rPr>
          <w:b/>
        </w:rPr>
        <w:t>Ватсап</w:t>
      </w:r>
      <w:proofErr w:type="spellEnd"/>
      <w:r w:rsidRPr="00196BB5">
        <w:rPr>
          <w:b/>
        </w:rPr>
        <w:t xml:space="preserve"> телефоны 87056392086</w:t>
      </w:r>
    </w:p>
    <w:p w:rsidR="00F70015" w:rsidRPr="00196BB5" w:rsidRDefault="00F70015" w:rsidP="00F70015">
      <w:pPr>
        <w:rPr>
          <w:b/>
          <w:lang w:val="kk-KZ"/>
        </w:rPr>
      </w:pPr>
      <w:r w:rsidRPr="00196BB5">
        <w:rPr>
          <w:b/>
        </w:rPr>
        <w:t xml:space="preserve">САНДЫБАЕВА </w:t>
      </w:r>
      <w:proofErr w:type="spellStart"/>
      <w:r w:rsidRPr="00196BB5">
        <w:rPr>
          <w:b/>
        </w:rPr>
        <w:t>Перизат</w:t>
      </w:r>
      <w:proofErr w:type="spellEnd"/>
      <w:r w:rsidRPr="00196BB5">
        <w:rPr>
          <w:b/>
        </w:rPr>
        <w:t xml:space="preserve"> </w:t>
      </w:r>
      <w:proofErr w:type="spellStart"/>
      <w:r w:rsidRPr="00196BB5">
        <w:rPr>
          <w:b/>
        </w:rPr>
        <w:t>Зулкайнарқызы</w:t>
      </w:r>
      <w:proofErr w:type="spellEnd"/>
      <w:r w:rsidRPr="00196BB5">
        <w:rPr>
          <w:b/>
          <w:lang w:val="kk-KZ"/>
        </w:rPr>
        <w:t>,</w:t>
      </w:r>
    </w:p>
    <w:p w:rsidR="00F70015" w:rsidRPr="00196BB5" w:rsidRDefault="00F70015" w:rsidP="00F70015">
      <w:pPr>
        <w:rPr>
          <w:b/>
          <w:lang w:val="kk-KZ"/>
        </w:rPr>
      </w:pPr>
      <w:r w:rsidRPr="00196BB5">
        <w:rPr>
          <w:b/>
          <w:lang w:val="kk-KZ"/>
        </w:rPr>
        <w:t>Саттар Ерубаев атындағы №24 ІТ мектеп-лицейінің химия пәні мұғалімі.</w:t>
      </w:r>
    </w:p>
    <w:p w:rsidR="00F70015" w:rsidRPr="00196BB5" w:rsidRDefault="00F70015" w:rsidP="00F70015">
      <w:pPr>
        <w:rPr>
          <w:b/>
          <w:lang w:val="kk-KZ"/>
        </w:rPr>
      </w:pPr>
      <w:r w:rsidRPr="00196BB5">
        <w:rPr>
          <w:b/>
          <w:lang w:val="kk-KZ"/>
        </w:rPr>
        <w:t>Шымкент қаласы</w:t>
      </w:r>
    </w:p>
    <w:p w:rsidR="00F70015" w:rsidRPr="00196BB5" w:rsidRDefault="00F70015" w:rsidP="00F70015">
      <w:pPr>
        <w:rPr>
          <w:b/>
          <w:lang w:val="kk-KZ"/>
        </w:rPr>
      </w:pPr>
    </w:p>
    <w:p w:rsidR="00251AD8" w:rsidRPr="00196BB5" w:rsidRDefault="00251AD8" w:rsidP="00F70015">
      <w:pPr>
        <w:jc w:val="center"/>
        <w:rPr>
          <w:b/>
          <w:lang w:val="kk-KZ"/>
        </w:rPr>
      </w:pPr>
      <w:r w:rsidRPr="00196BB5">
        <w:rPr>
          <w:b/>
          <w:lang w:val="kk-KZ"/>
        </w:rPr>
        <w:t>ҚҰЛАҚҚАПТЫҢ АДАМНЫҢ ЕСТУ ҚАБІЛЕТІНЕ ӘСЕРІ</w:t>
      </w:r>
    </w:p>
    <w:p w:rsidR="00F70015" w:rsidRPr="00196BB5" w:rsidRDefault="00F70015" w:rsidP="00F70015">
      <w:pPr>
        <w:shd w:val="clear" w:color="auto" w:fill="FFFFFF"/>
        <w:rPr>
          <w:b/>
          <w:lang w:val="kk-KZ"/>
        </w:rPr>
      </w:pPr>
    </w:p>
    <w:p w:rsidR="006F1643" w:rsidRPr="00F70015" w:rsidRDefault="006F1643" w:rsidP="00F70015">
      <w:pPr>
        <w:shd w:val="clear" w:color="auto" w:fill="FFFFFF"/>
        <w:rPr>
          <w:bCs/>
          <w:sz w:val="20"/>
          <w:szCs w:val="20"/>
          <w:lang w:val="kk-KZ" w:eastAsia="ru-RU"/>
        </w:rPr>
      </w:pPr>
      <w:r w:rsidRPr="00F70015">
        <w:rPr>
          <w:b/>
          <w:sz w:val="20"/>
          <w:szCs w:val="20"/>
          <w:lang w:val="kk-KZ"/>
        </w:rPr>
        <w:t>Аңдатпа:</w:t>
      </w:r>
      <w:r w:rsidRPr="00F70015">
        <w:rPr>
          <w:bCs/>
          <w:sz w:val="20"/>
          <w:szCs w:val="20"/>
          <w:lang w:val="kk-KZ" w:eastAsia="ru-RU"/>
        </w:rPr>
        <w:t xml:space="preserve"> Бұл ғылыми жобаны дайындауға қызығушылығымыз құлаққаптар адамның есту қабілетіне қалай әсер ететінің және жақсы есту қабілетін қалай сақтауға болатынын білуге ​​деген ұмтылыспен байланысты.</w:t>
      </w:r>
    </w:p>
    <w:p w:rsidR="00AB5197" w:rsidRPr="00F70015" w:rsidRDefault="006F1643" w:rsidP="00F70015">
      <w:pPr>
        <w:rPr>
          <w:sz w:val="20"/>
          <w:szCs w:val="20"/>
          <w:lang w:val="kk-KZ"/>
        </w:rPr>
      </w:pPr>
      <w:r w:rsidRPr="00F70015">
        <w:rPr>
          <w:b/>
          <w:sz w:val="20"/>
          <w:szCs w:val="20"/>
        </w:rPr>
        <w:t>Аннотация:</w:t>
      </w:r>
      <w:r w:rsidRPr="00F70015">
        <w:rPr>
          <w:sz w:val="20"/>
          <w:szCs w:val="20"/>
        </w:rPr>
        <w:t xml:space="preserve"> наш интерес к подготовке этого исследовательского проекта связан с желанием узнать, как наушники влияют на слух человека и как поддерживать хороший слух</w:t>
      </w:r>
      <w:r w:rsidRPr="00F70015">
        <w:rPr>
          <w:sz w:val="20"/>
          <w:szCs w:val="20"/>
          <w:lang w:val="kk-KZ"/>
        </w:rPr>
        <w:t>.</w:t>
      </w:r>
    </w:p>
    <w:p w:rsidR="006F1643" w:rsidRPr="00F70015" w:rsidRDefault="006F1643" w:rsidP="00F70015">
      <w:pPr>
        <w:rPr>
          <w:sz w:val="20"/>
          <w:szCs w:val="20"/>
          <w:lang w:val="kk-KZ"/>
        </w:rPr>
      </w:pPr>
      <w:r w:rsidRPr="00F70015">
        <w:rPr>
          <w:b/>
          <w:sz w:val="20"/>
          <w:szCs w:val="20"/>
          <w:lang w:val="en-US"/>
        </w:rPr>
        <w:t>Annotation:</w:t>
      </w:r>
      <w:r w:rsidRPr="00F70015">
        <w:rPr>
          <w:sz w:val="20"/>
          <w:szCs w:val="20"/>
          <w:lang w:val="en-US"/>
        </w:rPr>
        <w:t xml:space="preserve"> our interest in preparing this research project is related to the desire to learn how headphones affect human hearing and how to maintain good hearing</w:t>
      </w:r>
      <w:r w:rsidRPr="00F70015">
        <w:rPr>
          <w:sz w:val="20"/>
          <w:szCs w:val="20"/>
          <w:lang w:val="kk-KZ"/>
        </w:rPr>
        <w:t>.</w:t>
      </w:r>
    </w:p>
    <w:p w:rsidR="006F1643" w:rsidRPr="00F70015" w:rsidRDefault="006F1643" w:rsidP="00F70015">
      <w:pPr>
        <w:pStyle w:val="a3"/>
        <w:rPr>
          <w:rFonts w:ascii="Times New Roman" w:hAnsi="Times New Roman" w:cs="Times New Roman"/>
          <w:b/>
          <w:bCs/>
          <w:caps/>
          <w:sz w:val="20"/>
          <w:szCs w:val="20"/>
          <w:lang w:val="kk-KZ"/>
        </w:rPr>
      </w:pPr>
      <w:r w:rsidRPr="00F70015">
        <w:rPr>
          <w:rFonts w:ascii="Times New Roman" w:hAnsi="Times New Roman" w:cs="Times New Roman"/>
          <w:b/>
          <w:bCs/>
          <w:sz w:val="20"/>
          <w:szCs w:val="20"/>
          <w:lang w:val="kk-KZ"/>
        </w:rPr>
        <w:t>Құлаққаптың адамның есту қабілетіне әсері туралы зерттеулер.</w:t>
      </w:r>
    </w:p>
    <w:p w:rsidR="006F1643" w:rsidRPr="00F70015" w:rsidRDefault="006F1643" w:rsidP="00F70015">
      <w:pPr>
        <w:shd w:val="clear" w:color="auto" w:fill="FFFFFF"/>
        <w:ind w:firstLine="708"/>
        <w:rPr>
          <w:bCs/>
          <w:sz w:val="20"/>
          <w:szCs w:val="20"/>
          <w:lang w:val="kk-KZ"/>
        </w:rPr>
      </w:pPr>
      <w:r w:rsidRPr="00F70015">
        <w:rPr>
          <w:bCs/>
          <w:sz w:val="20"/>
          <w:szCs w:val="20"/>
          <w:lang w:val="kk-KZ"/>
        </w:rPr>
        <w:t>Көшеде, спорт залында, көлікте және мүмкіндігінше құлаққап арқылы жүйелі түрде қатты музыка тыңдау есту қабілетінің жоғалуына әкеледі. Өкінішке орай, ойыншыларда оларды пайдалану денсаулыққа түзетілмейтін зиян келтіретіні туралы ешқандай қорқынышты жазбалар жоқ.</w:t>
      </w:r>
    </w:p>
    <w:p w:rsidR="006F1643" w:rsidRPr="00F70015" w:rsidRDefault="006F1643" w:rsidP="00F70015">
      <w:pPr>
        <w:shd w:val="clear" w:color="auto" w:fill="FFFFFF"/>
        <w:ind w:firstLine="708"/>
        <w:rPr>
          <w:bCs/>
          <w:sz w:val="20"/>
          <w:szCs w:val="20"/>
          <w:lang w:val="kk-KZ"/>
        </w:rPr>
      </w:pPr>
      <w:r w:rsidRPr="00F70015">
        <w:rPr>
          <w:bCs/>
          <w:sz w:val="20"/>
          <w:szCs w:val="20"/>
          <w:lang w:val="kk-KZ"/>
        </w:rPr>
        <w:t>Американдық ғалымдар дабыл қағысын қатты соқты, бұл кездейсоқ емес: ең болмағанда фильмдерден көшеде де, спорт залында да, кітапханада да құлаққапты пайдаланбайтын «әдеттегі американдық жасөспірімнің» бейнесін бәрі біледі.  Пурдю университетінің зерттеушісі Роберт Новактың айтуынша, АҚШ дәрігерлері егде жастағы науқастарға арналған жылдамдықпен есту қабілетінің тез жоғалуы бар жастарға диагноз қоя бастады. Кейбір жағдайларда бұл есту қабілетінің жоғалуы қайтымсыз және толық кереңдікке әкеледі. Новак бұл трендті денсаулыққа қауіпті дыбыс деңгейінде музыка ойнайтын құлаққаптарды үнемі пайдаланумен тікелей байланыстырады.</w:t>
      </w:r>
    </w:p>
    <w:p w:rsidR="006F1643" w:rsidRPr="00F70015" w:rsidRDefault="006F1643" w:rsidP="00F70015">
      <w:pPr>
        <w:shd w:val="clear" w:color="auto" w:fill="FFFFFF"/>
        <w:ind w:firstLine="708"/>
        <w:rPr>
          <w:bCs/>
          <w:sz w:val="20"/>
          <w:szCs w:val="20"/>
          <w:lang w:val="kk-KZ"/>
        </w:rPr>
      </w:pPr>
      <w:r w:rsidRPr="00F70015">
        <w:rPr>
          <w:bCs/>
          <w:sz w:val="20"/>
          <w:szCs w:val="20"/>
          <w:lang w:val="kk-KZ"/>
        </w:rPr>
        <w:t>Адамдар өздерінің кәсіби міндеттеріне байланысты құлаққаптарды ондаған жылдар бойы пайдаланады: олар радиооператорлар, дыбыс инженерлері және диспетчерлер. Дегенмен, олар құлаққапты бірнеше сағат бойы қатарынан өткізетініне қарамастан, олардың есту қабілеті ойыншылардың жанкүйерлері сияқты күрт нашарламайды. Неліктен?</w:t>
      </w:r>
    </w:p>
    <w:p w:rsidR="006F1643" w:rsidRPr="00F70015" w:rsidRDefault="006F1643" w:rsidP="00F70015">
      <w:pPr>
        <w:shd w:val="clear" w:color="auto" w:fill="FFFFFF"/>
        <w:ind w:firstLine="708"/>
        <w:rPr>
          <w:bCs/>
          <w:sz w:val="20"/>
          <w:szCs w:val="20"/>
          <w:lang w:val="kk-KZ"/>
        </w:rPr>
      </w:pPr>
      <w:r w:rsidRPr="00F70015">
        <w:rPr>
          <w:bCs/>
          <w:sz w:val="20"/>
          <w:szCs w:val="20"/>
          <w:lang w:val="kk-KZ"/>
        </w:rPr>
        <w:t>Мәселе мынада, үлкен құлаққаптар ең қауіпсіз, олар дыбысты шоғырландырады және оны күшейтпейді. Портативті аудио құрылғылар құлаққаптардың мүлдем жаңа класын тудырды - құлаққа салынған «штепсельдер» деп аталады. Құлақаспаптардың басқа құлаққап түрлерінен түбегейлі айырмашылығы олардың дыбыс көзін ішкі құлаққа барынша жақындатуында.</w:t>
      </w:r>
    </w:p>
    <w:p w:rsidR="006F1643" w:rsidRPr="00F70015" w:rsidRDefault="006F1643" w:rsidP="00F70015">
      <w:pPr>
        <w:shd w:val="clear" w:color="auto" w:fill="FFFFFF"/>
        <w:ind w:firstLine="708"/>
        <w:rPr>
          <w:bCs/>
          <w:sz w:val="20"/>
          <w:szCs w:val="20"/>
          <w:lang w:val="kk-KZ"/>
        </w:rPr>
      </w:pPr>
      <w:r w:rsidRPr="00F70015">
        <w:rPr>
          <w:bCs/>
          <w:sz w:val="20"/>
          <w:szCs w:val="20"/>
          <w:lang w:val="kk-KZ"/>
        </w:rPr>
        <w:t>Еске салайық, адамның құлағы бас сүйегінің ішінде орналасқан жүрекшеден, сыртқы есту жолынан, сондай-ақ ортаңғы және ішкі құлақтан тұрады.</w:t>
      </w:r>
    </w:p>
    <w:p w:rsidR="006F1643" w:rsidRPr="00F70015" w:rsidRDefault="006F1643" w:rsidP="00F70015">
      <w:pPr>
        <w:shd w:val="clear" w:color="auto" w:fill="FFFFFF"/>
        <w:ind w:firstLine="708"/>
        <w:rPr>
          <w:bCs/>
          <w:sz w:val="20"/>
          <w:szCs w:val="20"/>
        </w:rPr>
      </w:pPr>
      <w:bookmarkStart w:id="0" w:name="_GoBack"/>
      <w:r w:rsidRPr="00F70015">
        <w:rPr>
          <w:noProof/>
          <w:sz w:val="20"/>
          <w:szCs w:val="20"/>
          <w:lang w:eastAsia="ru-RU"/>
        </w:rPr>
        <w:drawing>
          <wp:inline distT="0" distB="0" distL="0" distR="0" wp14:anchorId="37D07C6A" wp14:editId="5441CDF7">
            <wp:extent cx="4709160" cy="1728061"/>
            <wp:effectExtent l="0" t="0" r="0" b="5715"/>
            <wp:docPr id="1026" name="Рисунок 1026" descr="D:\киви\флипчарты\1485502823_hello_html_m659ba98f.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D:\киви\флипчарты\1485502823_hello_html_m659ba98f.png"/>
                    <pic:cNvPicPr>
                      <a:picLocks noGrp="1" noChangeAspect="1" noChangeArrowheads="1"/>
                    </pic:cNvPicPr>
                  </pic:nvPicPr>
                  <pic:blipFill>
                    <a:blip r:embed="rId6"/>
                    <a:srcRect/>
                    <a:stretch>
                      <a:fillRect/>
                    </a:stretch>
                  </pic:blipFill>
                  <pic:spPr bwMode="auto">
                    <a:xfrm>
                      <a:off x="0" y="0"/>
                      <a:ext cx="4715437" cy="1730364"/>
                    </a:xfrm>
                    <a:prstGeom prst="rect">
                      <a:avLst/>
                    </a:prstGeom>
                    <a:ln>
                      <a:noFill/>
                    </a:ln>
                    <a:effectLst>
                      <a:softEdge rad="112500"/>
                    </a:effectLst>
                  </pic:spPr>
                </pic:pic>
              </a:graphicData>
            </a:graphic>
          </wp:inline>
        </w:drawing>
      </w:r>
      <w:bookmarkEnd w:id="0"/>
    </w:p>
    <w:p w:rsidR="006F1643" w:rsidRPr="00F70015" w:rsidRDefault="006F1643" w:rsidP="00F70015">
      <w:pPr>
        <w:shd w:val="clear" w:color="auto" w:fill="FFFFFF"/>
        <w:ind w:firstLine="708"/>
        <w:rPr>
          <w:bCs/>
          <w:sz w:val="20"/>
          <w:szCs w:val="20"/>
        </w:rPr>
      </w:pPr>
      <w:proofErr w:type="spellStart"/>
      <w:r w:rsidRPr="00F70015">
        <w:rPr>
          <w:bCs/>
          <w:sz w:val="20"/>
          <w:szCs w:val="20"/>
        </w:rPr>
        <w:t>Есту</w:t>
      </w:r>
      <w:proofErr w:type="spellEnd"/>
      <w:r w:rsidRPr="00F70015">
        <w:rPr>
          <w:bCs/>
          <w:sz w:val="20"/>
          <w:szCs w:val="20"/>
        </w:rPr>
        <w:t xml:space="preserve"> </w:t>
      </w:r>
      <w:proofErr w:type="spellStart"/>
      <w:r w:rsidRPr="00F70015">
        <w:rPr>
          <w:bCs/>
          <w:sz w:val="20"/>
          <w:szCs w:val="20"/>
        </w:rPr>
        <w:t>жолы</w:t>
      </w:r>
      <w:proofErr w:type="spellEnd"/>
      <w:r w:rsidRPr="00F70015">
        <w:rPr>
          <w:bCs/>
          <w:sz w:val="20"/>
          <w:szCs w:val="20"/>
        </w:rPr>
        <w:t xml:space="preserve"> </w:t>
      </w:r>
      <w:proofErr w:type="spellStart"/>
      <w:r w:rsidRPr="00F70015">
        <w:rPr>
          <w:bCs/>
          <w:sz w:val="20"/>
          <w:szCs w:val="20"/>
        </w:rPr>
        <w:t>арқылы</w:t>
      </w:r>
      <w:proofErr w:type="spellEnd"/>
      <w:r w:rsidRPr="00F70015">
        <w:rPr>
          <w:bCs/>
          <w:sz w:val="20"/>
          <w:szCs w:val="20"/>
        </w:rPr>
        <w:t xml:space="preserve"> </w:t>
      </w:r>
      <w:proofErr w:type="spellStart"/>
      <w:r w:rsidRPr="00F70015">
        <w:rPr>
          <w:bCs/>
          <w:sz w:val="20"/>
          <w:szCs w:val="20"/>
        </w:rPr>
        <w:t>құ</w:t>
      </w:r>
      <w:proofErr w:type="gramStart"/>
      <w:r w:rsidRPr="00F70015">
        <w:rPr>
          <w:bCs/>
          <w:sz w:val="20"/>
          <w:szCs w:val="20"/>
        </w:rPr>
        <w:t>ла</w:t>
      </w:r>
      <w:proofErr w:type="gramEnd"/>
      <w:r w:rsidRPr="00F70015">
        <w:rPr>
          <w:bCs/>
          <w:sz w:val="20"/>
          <w:szCs w:val="20"/>
        </w:rPr>
        <w:t>ққа</w:t>
      </w:r>
      <w:proofErr w:type="spellEnd"/>
      <w:r w:rsidRPr="00F70015">
        <w:rPr>
          <w:bCs/>
          <w:sz w:val="20"/>
          <w:szCs w:val="20"/>
        </w:rPr>
        <w:t xml:space="preserve"> </w:t>
      </w:r>
      <w:proofErr w:type="spellStart"/>
      <w:r w:rsidRPr="00F70015">
        <w:rPr>
          <w:bCs/>
          <w:sz w:val="20"/>
          <w:szCs w:val="20"/>
        </w:rPr>
        <w:t>түскен</w:t>
      </w:r>
      <w:proofErr w:type="spellEnd"/>
      <w:r w:rsidRPr="00F70015">
        <w:rPr>
          <w:bCs/>
          <w:sz w:val="20"/>
          <w:szCs w:val="20"/>
        </w:rPr>
        <w:t xml:space="preserve"> </w:t>
      </w:r>
      <w:proofErr w:type="spellStart"/>
      <w:r w:rsidRPr="00F70015">
        <w:rPr>
          <w:bCs/>
          <w:sz w:val="20"/>
          <w:szCs w:val="20"/>
        </w:rPr>
        <w:t>дыбыс</w:t>
      </w:r>
      <w:proofErr w:type="spellEnd"/>
      <w:r w:rsidRPr="00F70015">
        <w:rPr>
          <w:bCs/>
          <w:sz w:val="20"/>
          <w:szCs w:val="20"/>
        </w:rPr>
        <w:t xml:space="preserve"> </w:t>
      </w:r>
      <w:proofErr w:type="spellStart"/>
      <w:r w:rsidRPr="00F70015">
        <w:rPr>
          <w:bCs/>
          <w:sz w:val="20"/>
          <w:szCs w:val="20"/>
        </w:rPr>
        <w:t>толқындары</w:t>
      </w:r>
      <w:proofErr w:type="spellEnd"/>
      <w:r w:rsidRPr="00F70015">
        <w:rPr>
          <w:bCs/>
          <w:sz w:val="20"/>
          <w:szCs w:val="20"/>
        </w:rPr>
        <w:t xml:space="preserve"> </w:t>
      </w:r>
      <w:proofErr w:type="spellStart"/>
      <w:r w:rsidRPr="00F70015">
        <w:rPr>
          <w:bCs/>
          <w:sz w:val="20"/>
          <w:szCs w:val="20"/>
        </w:rPr>
        <w:t>тимпаникалық</w:t>
      </w:r>
      <w:proofErr w:type="spellEnd"/>
      <w:r w:rsidRPr="00F70015">
        <w:rPr>
          <w:bCs/>
          <w:sz w:val="20"/>
          <w:szCs w:val="20"/>
        </w:rPr>
        <w:t xml:space="preserve"> мембрана </w:t>
      </w:r>
      <w:proofErr w:type="spellStart"/>
      <w:r w:rsidRPr="00F70015">
        <w:rPr>
          <w:bCs/>
          <w:sz w:val="20"/>
          <w:szCs w:val="20"/>
        </w:rPr>
        <w:t>арқылы</w:t>
      </w:r>
      <w:proofErr w:type="spellEnd"/>
      <w:r w:rsidRPr="00F70015">
        <w:rPr>
          <w:bCs/>
          <w:sz w:val="20"/>
          <w:szCs w:val="20"/>
        </w:rPr>
        <w:t xml:space="preserve"> </w:t>
      </w:r>
      <w:proofErr w:type="spellStart"/>
      <w:r w:rsidRPr="00F70015">
        <w:rPr>
          <w:bCs/>
          <w:sz w:val="20"/>
          <w:szCs w:val="20"/>
        </w:rPr>
        <w:t>тербеліске</w:t>
      </w:r>
      <w:proofErr w:type="spellEnd"/>
      <w:r w:rsidRPr="00F70015">
        <w:rPr>
          <w:bCs/>
          <w:sz w:val="20"/>
          <w:szCs w:val="20"/>
        </w:rPr>
        <w:t xml:space="preserve"> </w:t>
      </w:r>
      <w:proofErr w:type="spellStart"/>
      <w:r w:rsidRPr="00F70015">
        <w:rPr>
          <w:bCs/>
          <w:sz w:val="20"/>
          <w:szCs w:val="20"/>
        </w:rPr>
        <w:t>айналады</w:t>
      </w:r>
      <w:proofErr w:type="spellEnd"/>
      <w:r w:rsidRPr="00F70015">
        <w:rPr>
          <w:bCs/>
          <w:sz w:val="20"/>
          <w:szCs w:val="20"/>
        </w:rPr>
        <w:t xml:space="preserve"> </w:t>
      </w:r>
      <w:proofErr w:type="spellStart"/>
      <w:r w:rsidRPr="00F70015">
        <w:rPr>
          <w:bCs/>
          <w:sz w:val="20"/>
          <w:szCs w:val="20"/>
        </w:rPr>
        <w:t>және</w:t>
      </w:r>
      <w:proofErr w:type="spellEnd"/>
      <w:r w:rsidRPr="00F70015">
        <w:rPr>
          <w:bCs/>
          <w:sz w:val="20"/>
          <w:szCs w:val="20"/>
        </w:rPr>
        <w:t xml:space="preserve"> </w:t>
      </w:r>
      <w:proofErr w:type="spellStart"/>
      <w:r w:rsidRPr="00F70015">
        <w:rPr>
          <w:bCs/>
          <w:sz w:val="20"/>
          <w:szCs w:val="20"/>
        </w:rPr>
        <w:t>ішкі</w:t>
      </w:r>
      <w:proofErr w:type="spellEnd"/>
      <w:r w:rsidRPr="00F70015">
        <w:rPr>
          <w:bCs/>
          <w:sz w:val="20"/>
          <w:szCs w:val="20"/>
        </w:rPr>
        <w:t xml:space="preserve"> </w:t>
      </w:r>
      <w:proofErr w:type="spellStart"/>
      <w:r w:rsidRPr="00F70015">
        <w:rPr>
          <w:bCs/>
          <w:sz w:val="20"/>
          <w:szCs w:val="20"/>
        </w:rPr>
        <w:t>құлақтағы</w:t>
      </w:r>
      <w:proofErr w:type="spellEnd"/>
      <w:r w:rsidRPr="00F70015">
        <w:rPr>
          <w:bCs/>
          <w:sz w:val="20"/>
          <w:szCs w:val="20"/>
        </w:rPr>
        <w:t xml:space="preserve"> </w:t>
      </w:r>
      <w:proofErr w:type="spellStart"/>
      <w:r w:rsidRPr="00F70015">
        <w:rPr>
          <w:bCs/>
          <w:sz w:val="20"/>
          <w:szCs w:val="20"/>
        </w:rPr>
        <w:t>кохлеаға</w:t>
      </w:r>
      <w:proofErr w:type="spellEnd"/>
      <w:r w:rsidRPr="00F70015">
        <w:rPr>
          <w:bCs/>
          <w:sz w:val="20"/>
          <w:szCs w:val="20"/>
        </w:rPr>
        <w:t xml:space="preserve"> </w:t>
      </w:r>
      <w:proofErr w:type="spellStart"/>
      <w:r w:rsidRPr="00F70015">
        <w:rPr>
          <w:bCs/>
          <w:sz w:val="20"/>
          <w:szCs w:val="20"/>
        </w:rPr>
        <w:t>беріледі</w:t>
      </w:r>
      <w:proofErr w:type="spellEnd"/>
      <w:r w:rsidRPr="00F70015">
        <w:rPr>
          <w:bCs/>
          <w:sz w:val="20"/>
          <w:szCs w:val="20"/>
        </w:rPr>
        <w:t xml:space="preserve">, </w:t>
      </w:r>
      <w:proofErr w:type="spellStart"/>
      <w:r w:rsidRPr="00F70015">
        <w:rPr>
          <w:bCs/>
          <w:sz w:val="20"/>
          <w:szCs w:val="20"/>
        </w:rPr>
        <w:t>бұл</w:t>
      </w:r>
      <w:proofErr w:type="spellEnd"/>
      <w:r w:rsidRPr="00F70015">
        <w:rPr>
          <w:bCs/>
          <w:sz w:val="20"/>
          <w:szCs w:val="20"/>
        </w:rPr>
        <w:t xml:space="preserve"> </w:t>
      </w:r>
      <w:proofErr w:type="spellStart"/>
      <w:r w:rsidRPr="00F70015">
        <w:rPr>
          <w:bCs/>
          <w:sz w:val="20"/>
          <w:szCs w:val="20"/>
        </w:rPr>
        <w:t>тербеліс</w:t>
      </w:r>
      <w:proofErr w:type="spellEnd"/>
      <w:r w:rsidRPr="00F70015">
        <w:rPr>
          <w:bCs/>
          <w:sz w:val="20"/>
          <w:szCs w:val="20"/>
        </w:rPr>
        <w:t xml:space="preserve"> </w:t>
      </w:r>
      <w:proofErr w:type="spellStart"/>
      <w:r w:rsidRPr="00F70015">
        <w:rPr>
          <w:bCs/>
          <w:sz w:val="20"/>
          <w:szCs w:val="20"/>
        </w:rPr>
        <w:t>өз</w:t>
      </w:r>
      <w:proofErr w:type="spellEnd"/>
      <w:r w:rsidRPr="00F70015">
        <w:rPr>
          <w:bCs/>
          <w:sz w:val="20"/>
          <w:szCs w:val="20"/>
        </w:rPr>
        <w:t xml:space="preserve"> </w:t>
      </w:r>
      <w:proofErr w:type="spellStart"/>
      <w:r w:rsidRPr="00F70015">
        <w:rPr>
          <w:bCs/>
          <w:sz w:val="20"/>
          <w:szCs w:val="20"/>
        </w:rPr>
        <w:t>кезегінде</w:t>
      </w:r>
      <w:proofErr w:type="spellEnd"/>
      <w:r w:rsidRPr="00F70015">
        <w:rPr>
          <w:bCs/>
          <w:sz w:val="20"/>
          <w:szCs w:val="20"/>
        </w:rPr>
        <w:t xml:space="preserve"> ми </w:t>
      </w:r>
      <w:proofErr w:type="spellStart"/>
      <w:r w:rsidRPr="00F70015">
        <w:rPr>
          <w:bCs/>
          <w:sz w:val="20"/>
          <w:szCs w:val="20"/>
        </w:rPr>
        <w:t>қабылдайтын</w:t>
      </w:r>
      <w:proofErr w:type="spellEnd"/>
      <w:r w:rsidRPr="00F70015">
        <w:rPr>
          <w:bCs/>
          <w:sz w:val="20"/>
          <w:szCs w:val="20"/>
        </w:rPr>
        <w:t xml:space="preserve"> </w:t>
      </w:r>
      <w:proofErr w:type="spellStart"/>
      <w:r w:rsidRPr="00F70015">
        <w:rPr>
          <w:bCs/>
          <w:sz w:val="20"/>
          <w:szCs w:val="20"/>
        </w:rPr>
        <w:t>жүйке</w:t>
      </w:r>
      <w:proofErr w:type="spellEnd"/>
      <w:r w:rsidRPr="00F70015">
        <w:rPr>
          <w:bCs/>
          <w:sz w:val="20"/>
          <w:szCs w:val="20"/>
        </w:rPr>
        <w:t xml:space="preserve"> </w:t>
      </w:r>
      <w:proofErr w:type="spellStart"/>
      <w:r w:rsidRPr="00F70015">
        <w:rPr>
          <w:bCs/>
          <w:sz w:val="20"/>
          <w:szCs w:val="20"/>
        </w:rPr>
        <w:t>импульстарына</w:t>
      </w:r>
      <w:proofErr w:type="spellEnd"/>
      <w:r w:rsidRPr="00F70015">
        <w:rPr>
          <w:bCs/>
          <w:sz w:val="20"/>
          <w:szCs w:val="20"/>
        </w:rPr>
        <w:t xml:space="preserve"> </w:t>
      </w:r>
      <w:proofErr w:type="spellStart"/>
      <w:r w:rsidRPr="00F70015">
        <w:rPr>
          <w:bCs/>
          <w:sz w:val="20"/>
          <w:szCs w:val="20"/>
        </w:rPr>
        <w:t>айналады</w:t>
      </w:r>
      <w:proofErr w:type="spellEnd"/>
      <w:r w:rsidRPr="00F70015">
        <w:rPr>
          <w:bCs/>
          <w:sz w:val="20"/>
          <w:szCs w:val="20"/>
        </w:rPr>
        <w:t xml:space="preserve">. </w:t>
      </w:r>
      <w:proofErr w:type="spellStart"/>
      <w:r w:rsidRPr="00F70015">
        <w:rPr>
          <w:bCs/>
          <w:sz w:val="20"/>
          <w:szCs w:val="20"/>
        </w:rPr>
        <w:t>Табиғат</w:t>
      </w:r>
      <w:proofErr w:type="spellEnd"/>
      <w:r w:rsidRPr="00F70015">
        <w:rPr>
          <w:bCs/>
          <w:sz w:val="20"/>
          <w:szCs w:val="20"/>
        </w:rPr>
        <w:t xml:space="preserve"> </w:t>
      </w:r>
      <w:proofErr w:type="spellStart"/>
      <w:r w:rsidRPr="00F70015">
        <w:rPr>
          <w:bCs/>
          <w:sz w:val="20"/>
          <w:szCs w:val="20"/>
        </w:rPr>
        <w:t>ішкі</w:t>
      </w:r>
      <w:proofErr w:type="spellEnd"/>
      <w:r w:rsidRPr="00F70015">
        <w:rPr>
          <w:bCs/>
          <w:sz w:val="20"/>
          <w:szCs w:val="20"/>
        </w:rPr>
        <w:t xml:space="preserve"> </w:t>
      </w:r>
      <w:proofErr w:type="spellStart"/>
      <w:r w:rsidRPr="00F70015">
        <w:rPr>
          <w:bCs/>
          <w:sz w:val="20"/>
          <w:szCs w:val="20"/>
        </w:rPr>
        <w:t>құ</w:t>
      </w:r>
      <w:proofErr w:type="gramStart"/>
      <w:r w:rsidRPr="00F70015">
        <w:rPr>
          <w:bCs/>
          <w:sz w:val="20"/>
          <w:szCs w:val="20"/>
        </w:rPr>
        <w:t>лақты</w:t>
      </w:r>
      <w:proofErr w:type="spellEnd"/>
      <w:proofErr w:type="gramEnd"/>
      <w:r w:rsidRPr="00F70015">
        <w:rPr>
          <w:bCs/>
          <w:sz w:val="20"/>
          <w:szCs w:val="20"/>
        </w:rPr>
        <w:t xml:space="preserve"> </w:t>
      </w:r>
      <w:proofErr w:type="spellStart"/>
      <w:r w:rsidRPr="00F70015">
        <w:rPr>
          <w:bCs/>
          <w:sz w:val="20"/>
          <w:szCs w:val="20"/>
        </w:rPr>
        <w:t>зақымданудан</w:t>
      </w:r>
      <w:proofErr w:type="spellEnd"/>
      <w:r w:rsidRPr="00F70015">
        <w:rPr>
          <w:bCs/>
          <w:sz w:val="20"/>
          <w:szCs w:val="20"/>
        </w:rPr>
        <w:t xml:space="preserve"> </w:t>
      </w:r>
      <w:proofErr w:type="spellStart"/>
      <w:r w:rsidRPr="00F70015">
        <w:rPr>
          <w:bCs/>
          <w:sz w:val="20"/>
          <w:szCs w:val="20"/>
        </w:rPr>
        <w:t>қорғайтын</w:t>
      </w:r>
      <w:proofErr w:type="spellEnd"/>
      <w:r w:rsidRPr="00F70015">
        <w:rPr>
          <w:bCs/>
          <w:sz w:val="20"/>
          <w:szCs w:val="20"/>
        </w:rPr>
        <w:t xml:space="preserve"> механизм </w:t>
      </w:r>
      <w:proofErr w:type="spellStart"/>
      <w:r w:rsidRPr="00F70015">
        <w:rPr>
          <w:bCs/>
          <w:sz w:val="20"/>
          <w:szCs w:val="20"/>
        </w:rPr>
        <w:t>берді</w:t>
      </w:r>
      <w:proofErr w:type="spellEnd"/>
      <w:r w:rsidRPr="00F70015">
        <w:rPr>
          <w:bCs/>
          <w:sz w:val="20"/>
          <w:szCs w:val="20"/>
        </w:rPr>
        <w:t xml:space="preserve">: </w:t>
      </w:r>
      <w:proofErr w:type="spellStart"/>
      <w:r w:rsidRPr="00F70015">
        <w:rPr>
          <w:bCs/>
          <w:sz w:val="20"/>
          <w:szCs w:val="20"/>
        </w:rPr>
        <w:t>қатты</w:t>
      </w:r>
      <w:proofErr w:type="spellEnd"/>
      <w:r w:rsidRPr="00F70015">
        <w:rPr>
          <w:bCs/>
          <w:sz w:val="20"/>
          <w:szCs w:val="20"/>
        </w:rPr>
        <w:t xml:space="preserve"> </w:t>
      </w:r>
      <w:proofErr w:type="spellStart"/>
      <w:r w:rsidRPr="00F70015">
        <w:rPr>
          <w:bCs/>
          <w:sz w:val="20"/>
          <w:szCs w:val="20"/>
        </w:rPr>
        <w:t>төмен</w:t>
      </w:r>
      <w:proofErr w:type="spellEnd"/>
      <w:r w:rsidRPr="00F70015">
        <w:rPr>
          <w:bCs/>
          <w:sz w:val="20"/>
          <w:szCs w:val="20"/>
        </w:rPr>
        <w:t xml:space="preserve"> </w:t>
      </w:r>
      <w:proofErr w:type="spellStart"/>
      <w:r w:rsidRPr="00F70015">
        <w:rPr>
          <w:bCs/>
          <w:sz w:val="20"/>
          <w:szCs w:val="20"/>
        </w:rPr>
        <w:t>және</w:t>
      </w:r>
      <w:proofErr w:type="spellEnd"/>
      <w:r w:rsidRPr="00F70015">
        <w:rPr>
          <w:bCs/>
          <w:sz w:val="20"/>
          <w:szCs w:val="20"/>
        </w:rPr>
        <w:t xml:space="preserve"> </w:t>
      </w:r>
      <w:proofErr w:type="spellStart"/>
      <w:r w:rsidRPr="00F70015">
        <w:rPr>
          <w:bCs/>
          <w:sz w:val="20"/>
          <w:szCs w:val="20"/>
        </w:rPr>
        <w:t>жоғары</w:t>
      </w:r>
      <w:proofErr w:type="spellEnd"/>
      <w:r w:rsidRPr="00F70015">
        <w:rPr>
          <w:bCs/>
          <w:sz w:val="20"/>
          <w:szCs w:val="20"/>
        </w:rPr>
        <w:t xml:space="preserve"> </w:t>
      </w:r>
      <w:proofErr w:type="spellStart"/>
      <w:r w:rsidRPr="00F70015">
        <w:rPr>
          <w:bCs/>
          <w:sz w:val="20"/>
          <w:szCs w:val="20"/>
        </w:rPr>
        <w:t>жиілікті</w:t>
      </w:r>
      <w:proofErr w:type="spellEnd"/>
      <w:r w:rsidRPr="00F70015">
        <w:rPr>
          <w:bCs/>
          <w:sz w:val="20"/>
          <w:szCs w:val="20"/>
        </w:rPr>
        <w:t xml:space="preserve"> </w:t>
      </w:r>
      <w:proofErr w:type="spellStart"/>
      <w:r w:rsidRPr="00F70015">
        <w:rPr>
          <w:bCs/>
          <w:sz w:val="20"/>
          <w:szCs w:val="20"/>
        </w:rPr>
        <w:t>дыбыстар</w:t>
      </w:r>
      <w:proofErr w:type="spellEnd"/>
      <w:r w:rsidRPr="00F70015">
        <w:rPr>
          <w:bCs/>
          <w:sz w:val="20"/>
          <w:szCs w:val="20"/>
        </w:rPr>
        <w:t xml:space="preserve"> </w:t>
      </w:r>
      <w:proofErr w:type="spellStart"/>
      <w:r w:rsidRPr="00F70015">
        <w:rPr>
          <w:bCs/>
          <w:sz w:val="20"/>
          <w:szCs w:val="20"/>
        </w:rPr>
        <w:t>әсер</w:t>
      </w:r>
      <w:proofErr w:type="spellEnd"/>
      <w:r w:rsidRPr="00F70015">
        <w:rPr>
          <w:bCs/>
          <w:sz w:val="20"/>
          <w:szCs w:val="20"/>
        </w:rPr>
        <w:t xml:space="preserve"> </w:t>
      </w:r>
      <w:proofErr w:type="spellStart"/>
      <w:r w:rsidRPr="00F70015">
        <w:rPr>
          <w:bCs/>
          <w:sz w:val="20"/>
          <w:szCs w:val="20"/>
        </w:rPr>
        <w:t>еткенде</w:t>
      </w:r>
      <w:proofErr w:type="spellEnd"/>
      <w:r w:rsidRPr="00F70015">
        <w:rPr>
          <w:bCs/>
          <w:sz w:val="20"/>
          <w:szCs w:val="20"/>
        </w:rPr>
        <w:t xml:space="preserve"> </w:t>
      </w:r>
      <w:proofErr w:type="spellStart"/>
      <w:r w:rsidRPr="00F70015">
        <w:rPr>
          <w:bCs/>
          <w:sz w:val="20"/>
          <w:szCs w:val="20"/>
        </w:rPr>
        <w:t>екі</w:t>
      </w:r>
      <w:proofErr w:type="spellEnd"/>
      <w:r w:rsidRPr="00F70015">
        <w:rPr>
          <w:bCs/>
          <w:sz w:val="20"/>
          <w:szCs w:val="20"/>
        </w:rPr>
        <w:t xml:space="preserve"> </w:t>
      </w:r>
      <w:proofErr w:type="spellStart"/>
      <w:r w:rsidRPr="00F70015">
        <w:rPr>
          <w:bCs/>
          <w:sz w:val="20"/>
          <w:szCs w:val="20"/>
        </w:rPr>
        <w:t>бұлшықет</w:t>
      </w:r>
      <w:proofErr w:type="spellEnd"/>
      <w:r w:rsidRPr="00F70015">
        <w:rPr>
          <w:bCs/>
          <w:sz w:val="20"/>
          <w:szCs w:val="20"/>
        </w:rPr>
        <w:t xml:space="preserve">, </w:t>
      </w:r>
      <w:proofErr w:type="spellStart"/>
      <w:r w:rsidRPr="00F70015">
        <w:rPr>
          <w:bCs/>
          <w:sz w:val="20"/>
          <w:szCs w:val="20"/>
        </w:rPr>
        <w:t>үзеңгі</w:t>
      </w:r>
      <w:proofErr w:type="spellEnd"/>
      <w:r w:rsidRPr="00F70015">
        <w:rPr>
          <w:bCs/>
          <w:sz w:val="20"/>
          <w:szCs w:val="20"/>
        </w:rPr>
        <w:t xml:space="preserve"> </w:t>
      </w:r>
      <w:proofErr w:type="spellStart"/>
      <w:r w:rsidRPr="00F70015">
        <w:rPr>
          <w:bCs/>
          <w:sz w:val="20"/>
          <w:szCs w:val="20"/>
        </w:rPr>
        <w:t>және</w:t>
      </w:r>
      <w:proofErr w:type="spellEnd"/>
      <w:r w:rsidRPr="00F70015">
        <w:rPr>
          <w:bCs/>
          <w:sz w:val="20"/>
          <w:szCs w:val="20"/>
        </w:rPr>
        <w:t xml:space="preserve"> </w:t>
      </w:r>
      <w:proofErr w:type="spellStart"/>
      <w:r w:rsidRPr="00F70015">
        <w:rPr>
          <w:bCs/>
          <w:sz w:val="20"/>
          <w:szCs w:val="20"/>
        </w:rPr>
        <w:t>тартылған</w:t>
      </w:r>
      <w:proofErr w:type="spellEnd"/>
      <w:r w:rsidRPr="00F70015">
        <w:rPr>
          <w:bCs/>
          <w:sz w:val="20"/>
          <w:szCs w:val="20"/>
        </w:rPr>
        <w:t xml:space="preserve"> </w:t>
      </w:r>
      <w:proofErr w:type="spellStart"/>
      <w:r w:rsidRPr="00F70015">
        <w:rPr>
          <w:bCs/>
          <w:sz w:val="20"/>
          <w:szCs w:val="20"/>
        </w:rPr>
        <w:t>құлақ</w:t>
      </w:r>
      <w:proofErr w:type="spellEnd"/>
      <w:r w:rsidRPr="00F70015">
        <w:rPr>
          <w:bCs/>
          <w:sz w:val="20"/>
          <w:szCs w:val="20"/>
        </w:rPr>
        <w:t xml:space="preserve"> </w:t>
      </w:r>
      <w:proofErr w:type="spellStart"/>
      <w:r w:rsidRPr="00F70015">
        <w:rPr>
          <w:bCs/>
          <w:sz w:val="20"/>
          <w:szCs w:val="20"/>
        </w:rPr>
        <w:t>қалқаны</w:t>
      </w:r>
      <w:proofErr w:type="spellEnd"/>
      <w:r w:rsidRPr="00F70015">
        <w:rPr>
          <w:bCs/>
          <w:sz w:val="20"/>
          <w:szCs w:val="20"/>
        </w:rPr>
        <w:t xml:space="preserve"> </w:t>
      </w:r>
      <w:proofErr w:type="spellStart"/>
      <w:r w:rsidRPr="00F70015">
        <w:rPr>
          <w:bCs/>
          <w:sz w:val="20"/>
          <w:szCs w:val="20"/>
        </w:rPr>
        <w:t>жиырылады</w:t>
      </w:r>
      <w:proofErr w:type="spellEnd"/>
      <w:r w:rsidRPr="00F70015">
        <w:rPr>
          <w:bCs/>
          <w:sz w:val="20"/>
          <w:szCs w:val="20"/>
        </w:rPr>
        <w:t xml:space="preserve"> </w:t>
      </w:r>
      <w:proofErr w:type="spellStart"/>
      <w:r w:rsidRPr="00F70015">
        <w:rPr>
          <w:bCs/>
          <w:sz w:val="20"/>
          <w:szCs w:val="20"/>
        </w:rPr>
        <w:t>және</w:t>
      </w:r>
      <w:proofErr w:type="spellEnd"/>
      <w:r w:rsidRPr="00F70015">
        <w:rPr>
          <w:bCs/>
          <w:sz w:val="20"/>
          <w:szCs w:val="20"/>
        </w:rPr>
        <w:t xml:space="preserve"> </w:t>
      </w:r>
      <w:proofErr w:type="spellStart"/>
      <w:r w:rsidRPr="00F70015">
        <w:rPr>
          <w:bCs/>
          <w:sz w:val="20"/>
          <w:szCs w:val="20"/>
        </w:rPr>
        <w:t>есту</w:t>
      </w:r>
      <w:proofErr w:type="spellEnd"/>
      <w:r w:rsidRPr="00F70015">
        <w:rPr>
          <w:bCs/>
          <w:sz w:val="20"/>
          <w:szCs w:val="20"/>
        </w:rPr>
        <w:t xml:space="preserve"> </w:t>
      </w:r>
      <w:proofErr w:type="spellStart"/>
      <w:r w:rsidRPr="00F70015">
        <w:rPr>
          <w:bCs/>
          <w:sz w:val="20"/>
          <w:szCs w:val="20"/>
        </w:rPr>
        <w:t>сүйекшелерінің</w:t>
      </w:r>
      <w:proofErr w:type="spellEnd"/>
      <w:r w:rsidRPr="00F70015">
        <w:rPr>
          <w:bCs/>
          <w:sz w:val="20"/>
          <w:szCs w:val="20"/>
        </w:rPr>
        <w:t xml:space="preserve"> </w:t>
      </w:r>
      <w:proofErr w:type="spellStart"/>
      <w:r w:rsidRPr="00F70015">
        <w:rPr>
          <w:bCs/>
          <w:sz w:val="20"/>
          <w:szCs w:val="20"/>
        </w:rPr>
        <w:t>көмегімен</w:t>
      </w:r>
      <w:proofErr w:type="spellEnd"/>
      <w:r w:rsidRPr="00F70015">
        <w:rPr>
          <w:bCs/>
          <w:sz w:val="20"/>
          <w:szCs w:val="20"/>
        </w:rPr>
        <w:t xml:space="preserve"> </w:t>
      </w:r>
      <w:proofErr w:type="spellStart"/>
      <w:r w:rsidRPr="00F70015">
        <w:rPr>
          <w:bCs/>
          <w:sz w:val="20"/>
          <w:szCs w:val="20"/>
        </w:rPr>
        <w:t>қауіпті</w:t>
      </w:r>
      <w:proofErr w:type="spellEnd"/>
      <w:r w:rsidRPr="00F70015">
        <w:rPr>
          <w:bCs/>
          <w:sz w:val="20"/>
          <w:szCs w:val="20"/>
        </w:rPr>
        <w:t xml:space="preserve"> </w:t>
      </w:r>
      <w:proofErr w:type="spellStart"/>
      <w:r w:rsidRPr="00F70015">
        <w:rPr>
          <w:bCs/>
          <w:sz w:val="20"/>
          <w:szCs w:val="20"/>
        </w:rPr>
        <w:t>тербелістердің</w:t>
      </w:r>
      <w:proofErr w:type="spellEnd"/>
      <w:r w:rsidRPr="00F70015">
        <w:rPr>
          <w:bCs/>
          <w:sz w:val="20"/>
          <w:szCs w:val="20"/>
        </w:rPr>
        <w:t xml:space="preserve"> </w:t>
      </w:r>
      <w:proofErr w:type="spellStart"/>
      <w:r w:rsidRPr="00F70015">
        <w:rPr>
          <w:bCs/>
          <w:sz w:val="20"/>
          <w:szCs w:val="20"/>
        </w:rPr>
        <w:t>өтуіне</w:t>
      </w:r>
      <w:proofErr w:type="spellEnd"/>
      <w:r w:rsidRPr="00F70015">
        <w:rPr>
          <w:bCs/>
          <w:sz w:val="20"/>
          <w:szCs w:val="20"/>
        </w:rPr>
        <w:t xml:space="preserve"> </w:t>
      </w:r>
      <w:proofErr w:type="spellStart"/>
      <w:r w:rsidRPr="00F70015">
        <w:rPr>
          <w:bCs/>
          <w:sz w:val="20"/>
          <w:szCs w:val="20"/>
        </w:rPr>
        <w:t>жол</w:t>
      </w:r>
      <w:proofErr w:type="spellEnd"/>
      <w:r w:rsidRPr="00F70015">
        <w:rPr>
          <w:bCs/>
          <w:sz w:val="20"/>
          <w:szCs w:val="20"/>
        </w:rPr>
        <w:t xml:space="preserve"> </w:t>
      </w:r>
      <w:proofErr w:type="spellStart"/>
      <w:r w:rsidRPr="00F70015">
        <w:rPr>
          <w:bCs/>
          <w:sz w:val="20"/>
          <w:szCs w:val="20"/>
        </w:rPr>
        <w:t>бермейді</w:t>
      </w:r>
      <w:proofErr w:type="spellEnd"/>
      <w:r w:rsidRPr="00F70015">
        <w:rPr>
          <w:bCs/>
          <w:sz w:val="20"/>
          <w:szCs w:val="20"/>
        </w:rPr>
        <w:t xml:space="preserve">. </w:t>
      </w:r>
      <w:proofErr w:type="spellStart"/>
      <w:r w:rsidRPr="00F70015">
        <w:rPr>
          <w:bCs/>
          <w:sz w:val="20"/>
          <w:szCs w:val="20"/>
        </w:rPr>
        <w:t>Егер</w:t>
      </w:r>
      <w:proofErr w:type="spellEnd"/>
      <w:r w:rsidRPr="00F70015">
        <w:rPr>
          <w:bCs/>
          <w:sz w:val="20"/>
          <w:szCs w:val="20"/>
        </w:rPr>
        <w:t xml:space="preserve"> </w:t>
      </w:r>
      <w:proofErr w:type="spellStart"/>
      <w:r w:rsidRPr="00F70015">
        <w:rPr>
          <w:bCs/>
          <w:sz w:val="20"/>
          <w:szCs w:val="20"/>
        </w:rPr>
        <w:t>қатты</w:t>
      </w:r>
      <w:proofErr w:type="spellEnd"/>
      <w:r w:rsidRPr="00F70015">
        <w:rPr>
          <w:bCs/>
          <w:sz w:val="20"/>
          <w:szCs w:val="20"/>
        </w:rPr>
        <w:t xml:space="preserve"> </w:t>
      </w:r>
      <w:proofErr w:type="spellStart"/>
      <w:r w:rsidRPr="00F70015">
        <w:rPr>
          <w:bCs/>
          <w:sz w:val="20"/>
          <w:szCs w:val="20"/>
        </w:rPr>
        <w:t>дыбыстар</w:t>
      </w:r>
      <w:proofErr w:type="spellEnd"/>
      <w:r w:rsidRPr="00F70015">
        <w:rPr>
          <w:bCs/>
          <w:sz w:val="20"/>
          <w:szCs w:val="20"/>
        </w:rPr>
        <w:t xml:space="preserve"> </w:t>
      </w:r>
      <w:proofErr w:type="spellStart"/>
      <w:r w:rsidRPr="00F70015">
        <w:rPr>
          <w:bCs/>
          <w:sz w:val="20"/>
          <w:szCs w:val="20"/>
        </w:rPr>
        <w:t>ұзақ</w:t>
      </w:r>
      <w:proofErr w:type="spellEnd"/>
      <w:r w:rsidRPr="00F70015">
        <w:rPr>
          <w:bCs/>
          <w:sz w:val="20"/>
          <w:szCs w:val="20"/>
        </w:rPr>
        <w:t xml:space="preserve"> </w:t>
      </w:r>
      <w:proofErr w:type="spellStart"/>
      <w:r w:rsidRPr="00F70015">
        <w:rPr>
          <w:bCs/>
          <w:sz w:val="20"/>
          <w:szCs w:val="20"/>
        </w:rPr>
        <w:t>уақыт</w:t>
      </w:r>
      <w:proofErr w:type="spellEnd"/>
      <w:r w:rsidRPr="00F70015">
        <w:rPr>
          <w:bCs/>
          <w:sz w:val="20"/>
          <w:szCs w:val="20"/>
        </w:rPr>
        <w:t xml:space="preserve"> </w:t>
      </w:r>
      <w:proofErr w:type="spellStart"/>
      <w:r w:rsidRPr="00F70015">
        <w:rPr>
          <w:bCs/>
          <w:sz w:val="20"/>
          <w:szCs w:val="20"/>
        </w:rPr>
        <w:t>бойы</w:t>
      </w:r>
      <w:proofErr w:type="spellEnd"/>
      <w:r w:rsidRPr="00F70015">
        <w:rPr>
          <w:bCs/>
          <w:sz w:val="20"/>
          <w:szCs w:val="20"/>
        </w:rPr>
        <w:t xml:space="preserve"> </w:t>
      </w:r>
      <w:proofErr w:type="spellStart"/>
      <w:r w:rsidRPr="00F70015">
        <w:rPr>
          <w:bCs/>
          <w:sz w:val="20"/>
          <w:szCs w:val="20"/>
        </w:rPr>
        <w:t>тоқтамаса</w:t>
      </w:r>
      <w:proofErr w:type="spellEnd"/>
      <w:r w:rsidRPr="00F70015">
        <w:rPr>
          <w:bCs/>
          <w:sz w:val="20"/>
          <w:szCs w:val="20"/>
        </w:rPr>
        <w:t xml:space="preserve">, </w:t>
      </w:r>
      <w:proofErr w:type="spellStart"/>
      <w:r w:rsidRPr="00F70015">
        <w:rPr>
          <w:bCs/>
          <w:sz w:val="20"/>
          <w:szCs w:val="20"/>
        </w:rPr>
        <w:t>бұлшықеттер</w:t>
      </w:r>
      <w:proofErr w:type="spellEnd"/>
      <w:r w:rsidRPr="00F70015">
        <w:rPr>
          <w:bCs/>
          <w:sz w:val="20"/>
          <w:szCs w:val="20"/>
        </w:rPr>
        <w:t xml:space="preserve"> </w:t>
      </w:r>
      <w:proofErr w:type="spellStart"/>
      <w:r w:rsidRPr="00F70015">
        <w:rPr>
          <w:bCs/>
          <w:sz w:val="20"/>
          <w:szCs w:val="20"/>
        </w:rPr>
        <w:t>жай</w:t>
      </w:r>
      <w:proofErr w:type="spellEnd"/>
      <w:r w:rsidRPr="00F70015">
        <w:rPr>
          <w:bCs/>
          <w:sz w:val="20"/>
          <w:szCs w:val="20"/>
        </w:rPr>
        <w:t xml:space="preserve"> </w:t>
      </w:r>
      <w:proofErr w:type="spellStart"/>
      <w:r w:rsidRPr="00F70015">
        <w:rPr>
          <w:bCs/>
          <w:sz w:val="20"/>
          <w:szCs w:val="20"/>
        </w:rPr>
        <w:t>ғана</w:t>
      </w:r>
      <w:proofErr w:type="spellEnd"/>
      <w:r w:rsidRPr="00F70015">
        <w:rPr>
          <w:bCs/>
          <w:sz w:val="20"/>
          <w:szCs w:val="20"/>
        </w:rPr>
        <w:t xml:space="preserve"> </w:t>
      </w:r>
      <w:proofErr w:type="spellStart"/>
      <w:r w:rsidRPr="00F70015">
        <w:rPr>
          <w:bCs/>
          <w:sz w:val="20"/>
          <w:szCs w:val="20"/>
        </w:rPr>
        <w:t>шаршайды</w:t>
      </w:r>
      <w:proofErr w:type="spellEnd"/>
      <w:r w:rsidRPr="00F70015">
        <w:rPr>
          <w:bCs/>
          <w:sz w:val="20"/>
          <w:szCs w:val="20"/>
        </w:rPr>
        <w:t xml:space="preserve"> </w:t>
      </w:r>
      <w:proofErr w:type="spellStart"/>
      <w:r w:rsidRPr="00F70015">
        <w:rPr>
          <w:bCs/>
          <w:sz w:val="20"/>
          <w:szCs w:val="20"/>
        </w:rPr>
        <w:t>және</w:t>
      </w:r>
      <w:proofErr w:type="spellEnd"/>
      <w:r w:rsidRPr="00F70015">
        <w:rPr>
          <w:bCs/>
          <w:sz w:val="20"/>
          <w:szCs w:val="20"/>
        </w:rPr>
        <w:t xml:space="preserve"> </w:t>
      </w:r>
      <w:proofErr w:type="spellStart"/>
      <w:r w:rsidRPr="00F70015">
        <w:rPr>
          <w:bCs/>
          <w:sz w:val="20"/>
          <w:szCs w:val="20"/>
        </w:rPr>
        <w:t>олар</w:t>
      </w:r>
      <w:proofErr w:type="spellEnd"/>
      <w:r w:rsidRPr="00F70015">
        <w:rPr>
          <w:bCs/>
          <w:sz w:val="20"/>
          <w:szCs w:val="20"/>
        </w:rPr>
        <w:t xml:space="preserve"> </w:t>
      </w:r>
      <w:proofErr w:type="spellStart"/>
      <w:r w:rsidRPr="00F70015">
        <w:rPr>
          <w:bCs/>
          <w:sz w:val="20"/>
          <w:szCs w:val="20"/>
        </w:rPr>
        <w:t>ішкі</w:t>
      </w:r>
      <w:proofErr w:type="spellEnd"/>
      <w:r w:rsidRPr="00F70015">
        <w:rPr>
          <w:bCs/>
          <w:sz w:val="20"/>
          <w:szCs w:val="20"/>
        </w:rPr>
        <w:t xml:space="preserve"> </w:t>
      </w:r>
      <w:proofErr w:type="spellStart"/>
      <w:r w:rsidRPr="00F70015">
        <w:rPr>
          <w:bCs/>
          <w:sz w:val="20"/>
          <w:szCs w:val="20"/>
        </w:rPr>
        <w:t>құлақты</w:t>
      </w:r>
      <w:proofErr w:type="spellEnd"/>
      <w:r w:rsidRPr="00F70015">
        <w:rPr>
          <w:bCs/>
          <w:sz w:val="20"/>
          <w:szCs w:val="20"/>
        </w:rPr>
        <w:t xml:space="preserve"> </w:t>
      </w:r>
      <w:proofErr w:type="spellStart"/>
      <w:r w:rsidRPr="00F70015">
        <w:rPr>
          <w:bCs/>
          <w:sz w:val="20"/>
          <w:szCs w:val="20"/>
        </w:rPr>
        <w:t>қорғауды</w:t>
      </w:r>
      <w:proofErr w:type="spellEnd"/>
      <w:r w:rsidRPr="00F70015">
        <w:rPr>
          <w:bCs/>
          <w:sz w:val="20"/>
          <w:szCs w:val="20"/>
        </w:rPr>
        <w:t xml:space="preserve"> </w:t>
      </w:r>
      <w:proofErr w:type="spellStart"/>
      <w:r w:rsidRPr="00F70015">
        <w:rPr>
          <w:bCs/>
          <w:sz w:val="20"/>
          <w:szCs w:val="20"/>
        </w:rPr>
        <w:t>тоқтатады</w:t>
      </w:r>
      <w:proofErr w:type="spellEnd"/>
      <w:r w:rsidRPr="00F70015">
        <w:rPr>
          <w:bCs/>
          <w:sz w:val="20"/>
          <w:szCs w:val="20"/>
        </w:rPr>
        <w:t xml:space="preserve">, </w:t>
      </w:r>
      <w:proofErr w:type="spellStart"/>
      <w:r w:rsidRPr="00F70015">
        <w:rPr>
          <w:bCs/>
          <w:sz w:val="20"/>
          <w:szCs w:val="20"/>
        </w:rPr>
        <w:t>бұл</w:t>
      </w:r>
      <w:proofErr w:type="spellEnd"/>
      <w:r w:rsidRPr="00F70015">
        <w:rPr>
          <w:bCs/>
          <w:sz w:val="20"/>
          <w:szCs w:val="20"/>
        </w:rPr>
        <w:t xml:space="preserve"> </w:t>
      </w:r>
      <w:proofErr w:type="spellStart"/>
      <w:r w:rsidRPr="00F70015">
        <w:rPr>
          <w:bCs/>
          <w:sz w:val="20"/>
          <w:szCs w:val="20"/>
        </w:rPr>
        <w:t>кохлеаның</w:t>
      </w:r>
      <w:proofErr w:type="spellEnd"/>
      <w:r w:rsidRPr="00F70015">
        <w:rPr>
          <w:bCs/>
          <w:sz w:val="20"/>
          <w:szCs w:val="20"/>
        </w:rPr>
        <w:t xml:space="preserve"> </w:t>
      </w:r>
      <w:proofErr w:type="spellStart"/>
      <w:r w:rsidRPr="00F70015">
        <w:rPr>
          <w:bCs/>
          <w:sz w:val="20"/>
          <w:szCs w:val="20"/>
        </w:rPr>
        <w:t>жүйке</w:t>
      </w:r>
      <w:proofErr w:type="spellEnd"/>
      <w:r w:rsidRPr="00F70015">
        <w:rPr>
          <w:bCs/>
          <w:sz w:val="20"/>
          <w:szCs w:val="20"/>
        </w:rPr>
        <w:t xml:space="preserve"> </w:t>
      </w:r>
      <w:proofErr w:type="spellStart"/>
      <w:r w:rsidRPr="00F70015">
        <w:rPr>
          <w:bCs/>
          <w:sz w:val="20"/>
          <w:szCs w:val="20"/>
        </w:rPr>
        <w:t>шаш</w:t>
      </w:r>
      <w:proofErr w:type="spellEnd"/>
      <w:r w:rsidRPr="00F70015">
        <w:rPr>
          <w:bCs/>
          <w:sz w:val="20"/>
          <w:szCs w:val="20"/>
        </w:rPr>
        <w:t xml:space="preserve"> </w:t>
      </w:r>
      <w:proofErr w:type="spellStart"/>
      <w:r w:rsidRPr="00F70015">
        <w:rPr>
          <w:bCs/>
          <w:sz w:val="20"/>
          <w:szCs w:val="20"/>
        </w:rPr>
        <w:t>жасушаларының</w:t>
      </w:r>
      <w:proofErr w:type="spellEnd"/>
      <w:r w:rsidRPr="00F70015">
        <w:rPr>
          <w:bCs/>
          <w:sz w:val="20"/>
          <w:szCs w:val="20"/>
        </w:rPr>
        <w:t xml:space="preserve"> </w:t>
      </w:r>
      <w:proofErr w:type="spellStart"/>
      <w:r w:rsidRPr="00F70015">
        <w:rPr>
          <w:bCs/>
          <w:sz w:val="20"/>
          <w:szCs w:val="20"/>
        </w:rPr>
        <w:t>зақымдалуына</w:t>
      </w:r>
      <w:proofErr w:type="spellEnd"/>
      <w:r w:rsidRPr="00F70015">
        <w:rPr>
          <w:bCs/>
          <w:sz w:val="20"/>
          <w:szCs w:val="20"/>
        </w:rPr>
        <w:t xml:space="preserve"> </w:t>
      </w:r>
      <w:proofErr w:type="spellStart"/>
      <w:r w:rsidRPr="00F70015">
        <w:rPr>
          <w:bCs/>
          <w:sz w:val="20"/>
          <w:szCs w:val="20"/>
        </w:rPr>
        <w:t>әкеледі</w:t>
      </w:r>
      <w:proofErr w:type="spellEnd"/>
      <w:r w:rsidRPr="00F70015">
        <w:rPr>
          <w:bCs/>
          <w:sz w:val="20"/>
          <w:szCs w:val="20"/>
        </w:rPr>
        <w:t xml:space="preserve">. </w:t>
      </w:r>
      <w:proofErr w:type="spellStart"/>
      <w:r w:rsidRPr="00F70015">
        <w:rPr>
          <w:bCs/>
          <w:sz w:val="20"/>
          <w:szCs w:val="20"/>
        </w:rPr>
        <w:t>Жиілік</w:t>
      </w:r>
      <w:proofErr w:type="spellEnd"/>
      <w:r w:rsidRPr="00F70015">
        <w:rPr>
          <w:bCs/>
          <w:sz w:val="20"/>
          <w:szCs w:val="20"/>
        </w:rPr>
        <w:t xml:space="preserve"> </w:t>
      </w:r>
      <w:proofErr w:type="spellStart"/>
      <w:r w:rsidRPr="00F70015">
        <w:rPr>
          <w:bCs/>
          <w:sz w:val="20"/>
          <w:szCs w:val="20"/>
        </w:rPr>
        <w:t>диапазонының</w:t>
      </w:r>
      <w:proofErr w:type="spellEnd"/>
      <w:r w:rsidRPr="00F70015">
        <w:rPr>
          <w:bCs/>
          <w:sz w:val="20"/>
          <w:szCs w:val="20"/>
        </w:rPr>
        <w:t xml:space="preserve"> </w:t>
      </w:r>
      <w:proofErr w:type="spellStart"/>
      <w:r w:rsidRPr="00F70015">
        <w:rPr>
          <w:bCs/>
          <w:sz w:val="20"/>
          <w:szCs w:val="20"/>
        </w:rPr>
        <w:t>белгілі</w:t>
      </w:r>
      <w:proofErr w:type="spellEnd"/>
      <w:r w:rsidRPr="00F70015">
        <w:rPr>
          <w:bCs/>
          <w:sz w:val="20"/>
          <w:szCs w:val="20"/>
        </w:rPr>
        <w:t xml:space="preserve"> </w:t>
      </w:r>
      <w:proofErr w:type="spellStart"/>
      <w:r w:rsidRPr="00F70015">
        <w:rPr>
          <w:bCs/>
          <w:sz w:val="20"/>
          <w:szCs w:val="20"/>
        </w:rPr>
        <w:t>бі</w:t>
      </w:r>
      <w:proofErr w:type="gramStart"/>
      <w:r w:rsidRPr="00F70015">
        <w:rPr>
          <w:bCs/>
          <w:sz w:val="20"/>
          <w:szCs w:val="20"/>
        </w:rPr>
        <w:t>р</w:t>
      </w:r>
      <w:proofErr w:type="spellEnd"/>
      <w:proofErr w:type="gramEnd"/>
      <w:r w:rsidRPr="00F70015">
        <w:rPr>
          <w:bCs/>
          <w:sz w:val="20"/>
          <w:szCs w:val="20"/>
        </w:rPr>
        <w:t xml:space="preserve"> </w:t>
      </w:r>
      <w:proofErr w:type="spellStart"/>
      <w:r w:rsidRPr="00F70015">
        <w:rPr>
          <w:bCs/>
          <w:sz w:val="20"/>
          <w:szCs w:val="20"/>
        </w:rPr>
        <w:t>сегментіне</w:t>
      </w:r>
      <w:proofErr w:type="spellEnd"/>
      <w:r w:rsidRPr="00F70015">
        <w:rPr>
          <w:bCs/>
          <w:sz w:val="20"/>
          <w:szCs w:val="20"/>
        </w:rPr>
        <w:t xml:space="preserve"> </w:t>
      </w:r>
      <w:proofErr w:type="spellStart"/>
      <w:r w:rsidRPr="00F70015">
        <w:rPr>
          <w:bCs/>
          <w:sz w:val="20"/>
          <w:szCs w:val="20"/>
        </w:rPr>
        <w:t>жауапты</w:t>
      </w:r>
      <w:proofErr w:type="spellEnd"/>
      <w:r w:rsidRPr="00F70015">
        <w:rPr>
          <w:bCs/>
          <w:sz w:val="20"/>
          <w:szCs w:val="20"/>
        </w:rPr>
        <w:t xml:space="preserve"> </w:t>
      </w:r>
      <w:proofErr w:type="spellStart"/>
      <w:r w:rsidRPr="00F70015">
        <w:rPr>
          <w:bCs/>
          <w:sz w:val="20"/>
          <w:szCs w:val="20"/>
        </w:rPr>
        <w:t>сезімтал</w:t>
      </w:r>
      <w:proofErr w:type="spellEnd"/>
      <w:r w:rsidRPr="00F70015">
        <w:rPr>
          <w:bCs/>
          <w:sz w:val="20"/>
          <w:szCs w:val="20"/>
        </w:rPr>
        <w:t xml:space="preserve"> </w:t>
      </w:r>
      <w:proofErr w:type="spellStart"/>
      <w:r w:rsidRPr="00F70015">
        <w:rPr>
          <w:bCs/>
          <w:sz w:val="20"/>
          <w:szCs w:val="20"/>
        </w:rPr>
        <w:t>шаштар</w:t>
      </w:r>
      <w:proofErr w:type="spellEnd"/>
      <w:r w:rsidRPr="00F70015">
        <w:rPr>
          <w:bCs/>
          <w:sz w:val="20"/>
          <w:szCs w:val="20"/>
        </w:rPr>
        <w:t xml:space="preserve"> </w:t>
      </w:r>
      <w:proofErr w:type="spellStart"/>
      <w:r w:rsidRPr="00F70015">
        <w:rPr>
          <w:bCs/>
          <w:sz w:val="20"/>
          <w:szCs w:val="20"/>
        </w:rPr>
        <w:t>зақымдалған</w:t>
      </w:r>
      <w:proofErr w:type="spellEnd"/>
      <w:r w:rsidRPr="00F70015">
        <w:rPr>
          <w:bCs/>
          <w:sz w:val="20"/>
          <w:szCs w:val="20"/>
        </w:rPr>
        <w:t xml:space="preserve"> </w:t>
      </w:r>
      <w:proofErr w:type="spellStart"/>
      <w:r w:rsidRPr="00F70015">
        <w:rPr>
          <w:bCs/>
          <w:sz w:val="20"/>
          <w:szCs w:val="20"/>
        </w:rPr>
        <w:t>болса</w:t>
      </w:r>
      <w:proofErr w:type="spellEnd"/>
      <w:r w:rsidRPr="00F70015">
        <w:rPr>
          <w:bCs/>
          <w:sz w:val="20"/>
          <w:szCs w:val="20"/>
        </w:rPr>
        <w:t xml:space="preserve">, </w:t>
      </w:r>
      <w:proofErr w:type="spellStart"/>
      <w:r w:rsidRPr="00F70015">
        <w:rPr>
          <w:bCs/>
          <w:sz w:val="20"/>
          <w:szCs w:val="20"/>
        </w:rPr>
        <w:t>адам</w:t>
      </w:r>
      <w:proofErr w:type="spellEnd"/>
      <w:r w:rsidRPr="00F70015">
        <w:rPr>
          <w:bCs/>
          <w:sz w:val="20"/>
          <w:szCs w:val="20"/>
        </w:rPr>
        <w:t xml:space="preserve"> </w:t>
      </w:r>
      <w:proofErr w:type="spellStart"/>
      <w:r w:rsidRPr="00F70015">
        <w:rPr>
          <w:bCs/>
          <w:sz w:val="20"/>
          <w:szCs w:val="20"/>
        </w:rPr>
        <w:t>сәйкес</w:t>
      </w:r>
      <w:proofErr w:type="spellEnd"/>
      <w:r w:rsidRPr="00F70015">
        <w:rPr>
          <w:bCs/>
          <w:sz w:val="20"/>
          <w:szCs w:val="20"/>
        </w:rPr>
        <w:t xml:space="preserve"> </w:t>
      </w:r>
      <w:proofErr w:type="spellStart"/>
      <w:r w:rsidRPr="00F70015">
        <w:rPr>
          <w:bCs/>
          <w:sz w:val="20"/>
          <w:szCs w:val="20"/>
        </w:rPr>
        <w:t>жиіліктің</w:t>
      </w:r>
      <w:proofErr w:type="spellEnd"/>
      <w:r w:rsidRPr="00F70015">
        <w:rPr>
          <w:bCs/>
          <w:sz w:val="20"/>
          <w:szCs w:val="20"/>
        </w:rPr>
        <w:t xml:space="preserve"> </w:t>
      </w:r>
      <w:proofErr w:type="spellStart"/>
      <w:r w:rsidRPr="00F70015">
        <w:rPr>
          <w:bCs/>
          <w:sz w:val="20"/>
          <w:szCs w:val="20"/>
        </w:rPr>
        <w:t>дыбыстарын</w:t>
      </w:r>
      <w:proofErr w:type="spellEnd"/>
      <w:r w:rsidRPr="00F70015">
        <w:rPr>
          <w:bCs/>
          <w:sz w:val="20"/>
          <w:szCs w:val="20"/>
        </w:rPr>
        <w:t xml:space="preserve"> </w:t>
      </w:r>
      <w:proofErr w:type="spellStart"/>
      <w:r w:rsidRPr="00F70015">
        <w:rPr>
          <w:bCs/>
          <w:sz w:val="20"/>
          <w:szCs w:val="20"/>
        </w:rPr>
        <w:t>ести</w:t>
      </w:r>
      <w:proofErr w:type="spellEnd"/>
      <w:r w:rsidRPr="00F70015">
        <w:rPr>
          <w:bCs/>
          <w:sz w:val="20"/>
          <w:szCs w:val="20"/>
        </w:rPr>
        <w:t xml:space="preserve"> </w:t>
      </w:r>
      <w:proofErr w:type="spellStart"/>
      <w:r w:rsidRPr="00F70015">
        <w:rPr>
          <w:bCs/>
          <w:sz w:val="20"/>
          <w:szCs w:val="20"/>
        </w:rPr>
        <w:t>алмайды</w:t>
      </w:r>
      <w:proofErr w:type="spellEnd"/>
      <w:r w:rsidRPr="00F70015">
        <w:rPr>
          <w:bCs/>
          <w:sz w:val="20"/>
          <w:szCs w:val="20"/>
        </w:rPr>
        <w:t xml:space="preserve">. </w:t>
      </w:r>
      <w:proofErr w:type="spellStart"/>
      <w:r w:rsidRPr="00F70015">
        <w:rPr>
          <w:bCs/>
          <w:sz w:val="20"/>
          <w:szCs w:val="20"/>
        </w:rPr>
        <w:t>Ішкі</w:t>
      </w:r>
      <w:proofErr w:type="spellEnd"/>
      <w:r w:rsidRPr="00F70015">
        <w:rPr>
          <w:bCs/>
          <w:sz w:val="20"/>
          <w:szCs w:val="20"/>
        </w:rPr>
        <w:t xml:space="preserve"> </w:t>
      </w:r>
      <w:proofErr w:type="spellStart"/>
      <w:r w:rsidRPr="00F70015">
        <w:rPr>
          <w:bCs/>
          <w:sz w:val="20"/>
          <w:szCs w:val="20"/>
        </w:rPr>
        <w:t>құлақтың</w:t>
      </w:r>
      <w:proofErr w:type="spellEnd"/>
      <w:r w:rsidRPr="00F70015">
        <w:rPr>
          <w:bCs/>
          <w:sz w:val="20"/>
          <w:szCs w:val="20"/>
        </w:rPr>
        <w:t xml:space="preserve"> </w:t>
      </w:r>
      <w:proofErr w:type="spellStart"/>
      <w:r w:rsidRPr="00F70015">
        <w:rPr>
          <w:bCs/>
          <w:sz w:val="20"/>
          <w:szCs w:val="20"/>
        </w:rPr>
        <w:t>сенсорлық</w:t>
      </w:r>
      <w:proofErr w:type="spellEnd"/>
      <w:r w:rsidRPr="00F70015">
        <w:rPr>
          <w:bCs/>
          <w:sz w:val="20"/>
          <w:szCs w:val="20"/>
        </w:rPr>
        <w:t xml:space="preserve"> </w:t>
      </w:r>
      <w:proofErr w:type="spellStart"/>
      <w:r w:rsidRPr="00F70015">
        <w:rPr>
          <w:bCs/>
          <w:sz w:val="20"/>
          <w:szCs w:val="20"/>
        </w:rPr>
        <w:t>аймағының</w:t>
      </w:r>
      <w:proofErr w:type="spellEnd"/>
      <w:r w:rsidRPr="00F70015">
        <w:rPr>
          <w:bCs/>
          <w:sz w:val="20"/>
          <w:szCs w:val="20"/>
        </w:rPr>
        <w:t xml:space="preserve"> </w:t>
      </w:r>
      <w:proofErr w:type="spellStart"/>
      <w:r w:rsidRPr="00F70015">
        <w:rPr>
          <w:bCs/>
          <w:sz w:val="20"/>
          <w:szCs w:val="20"/>
        </w:rPr>
        <w:t>алдыңғы</w:t>
      </w:r>
      <w:proofErr w:type="spellEnd"/>
      <w:r w:rsidRPr="00F70015">
        <w:rPr>
          <w:bCs/>
          <w:sz w:val="20"/>
          <w:szCs w:val="20"/>
        </w:rPr>
        <w:t xml:space="preserve"> </w:t>
      </w:r>
      <w:proofErr w:type="spellStart"/>
      <w:r w:rsidRPr="00F70015">
        <w:rPr>
          <w:bCs/>
          <w:sz w:val="20"/>
          <w:szCs w:val="20"/>
        </w:rPr>
        <w:t>шетінде</w:t>
      </w:r>
      <w:proofErr w:type="spellEnd"/>
      <w:r w:rsidRPr="00F70015">
        <w:rPr>
          <w:bCs/>
          <w:sz w:val="20"/>
          <w:szCs w:val="20"/>
        </w:rPr>
        <w:t xml:space="preserve"> </w:t>
      </w:r>
      <w:proofErr w:type="spellStart"/>
      <w:r w:rsidRPr="00F70015">
        <w:rPr>
          <w:bCs/>
          <w:sz w:val="20"/>
          <w:szCs w:val="20"/>
        </w:rPr>
        <w:t>болғандықтан</w:t>
      </w:r>
      <w:proofErr w:type="spellEnd"/>
      <w:r w:rsidRPr="00F70015">
        <w:rPr>
          <w:bCs/>
          <w:sz w:val="20"/>
          <w:szCs w:val="20"/>
        </w:rPr>
        <w:t xml:space="preserve">, </w:t>
      </w:r>
      <w:proofErr w:type="spellStart"/>
      <w:r w:rsidRPr="00F70015">
        <w:rPr>
          <w:bCs/>
          <w:sz w:val="20"/>
          <w:szCs w:val="20"/>
        </w:rPr>
        <w:t>жоғары</w:t>
      </w:r>
      <w:proofErr w:type="spellEnd"/>
      <w:r w:rsidRPr="00F70015">
        <w:rPr>
          <w:bCs/>
          <w:sz w:val="20"/>
          <w:szCs w:val="20"/>
        </w:rPr>
        <w:t xml:space="preserve"> </w:t>
      </w:r>
      <w:proofErr w:type="spellStart"/>
      <w:r w:rsidRPr="00F70015">
        <w:rPr>
          <w:bCs/>
          <w:sz w:val="20"/>
          <w:szCs w:val="20"/>
        </w:rPr>
        <w:t>жиіліктерге</w:t>
      </w:r>
      <w:proofErr w:type="spellEnd"/>
      <w:r w:rsidRPr="00F70015">
        <w:rPr>
          <w:bCs/>
          <w:sz w:val="20"/>
          <w:szCs w:val="20"/>
        </w:rPr>
        <w:t xml:space="preserve"> </w:t>
      </w:r>
      <w:proofErr w:type="spellStart"/>
      <w:r w:rsidRPr="00F70015">
        <w:rPr>
          <w:bCs/>
          <w:sz w:val="20"/>
          <w:szCs w:val="20"/>
        </w:rPr>
        <w:t>жауапты</w:t>
      </w:r>
      <w:proofErr w:type="spellEnd"/>
      <w:r w:rsidRPr="00F70015">
        <w:rPr>
          <w:bCs/>
          <w:sz w:val="20"/>
          <w:szCs w:val="20"/>
        </w:rPr>
        <w:t xml:space="preserve"> </w:t>
      </w:r>
      <w:proofErr w:type="spellStart"/>
      <w:r w:rsidRPr="00F70015">
        <w:rPr>
          <w:bCs/>
          <w:sz w:val="20"/>
          <w:szCs w:val="20"/>
        </w:rPr>
        <w:t>сезімтал</w:t>
      </w:r>
      <w:proofErr w:type="spellEnd"/>
      <w:r w:rsidRPr="00F70015">
        <w:rPr>
          <w:bCs/>
          <w:sz w:val="20"/>
          <w:szCs w:val="20"/>
        </w:rPr>
        <w:t xml:space="preserve"> </w:t>
      </w:r>
      <w:proofErr w:type="spellStart"/>
      <w:r w:rsidRPr="00F70015">
        <w:rPr>
          <w:bCs/>
          <w:sz w:val="20"/>
          <w:szCs w:val="20"/>
        </w:rPr>
        <w:t>элементтер</w:t>
      </w:r>
      <w:proofErr w:type="spellEnd"/>
      <w:r w:rsidRPr="00F70015">
        <w:rPr>
          <w:bCs/>
          <w:sz w:val="20"/>
          <w:szCs w:val="20"/>
        </w:rPr>
        <w:t xml:space="preserve"> </w:t>
      </w:r>
      <w:proofErr w:type="spellStart"/>
      <w:r w:rsidRPr="00F70015">
        <w:rPr>
          <w:bCs/>
          <w:sz w:val="20"/>
          <w:szCs w:val="20"/>
        </w:rPr>
        <w:t>бі</w:t>
      </w:r>
      <w:proofErr w:type="gramStart"/>
      <w:r w:rsidRPr="00F70015">
        <w:rPr>
          <w:bCs/>
          <w:sz w:val="20"/>
          <w:szCs w:val="20"/>
        </w:rPr>
        <w:t>р</w:t>
      </w:r>
      <w:proofErr w:type="gramEnd"/>
      <w:r w:rsidRPr="00F70015">
        <w:rPr>
          <w:bCs/>
          <w:sz w:val="20"/>
          <w:szCs w:val="20"/>
        </w:rPr>
        <w:t>інші</w:t>
      </w:r>
      <w:proofErr w:type="spellEnd"/>
      <w:r w:rsidRPr="00F70015">
        <w:rPr>
          <w:bCs/>
          <w:sz w:val="20"/>
          <w:szCs w:val="20"/>
        </w:rPr>
        <w:t xml:space="preserve"> </w:t>
      </w:r>
      <w:proofErr w:type="spellStart"/>
      <w:r w:rsidRPr="00F70015">
        <w:rPr>
          <w:bCs/>
          <w:sz w:val="20"/>
          <w:szCs w:val="20"/>
        </w:rPr>
        <w:t>кезекте</w:t>
      </w:r>
      <w:proofErr w:type="spellEnd"/>
      <w:r w:rsidRPr="00F70015">
        <w:rPr>
          <w:bCs/>
          <w:sz w:val="20"/>
          <w:szCs w:val="20"/>
        </w:rPr>
        <w:t xml:space="preserve"> </w:t>
      </w:r>
      <w:proofErr w:type="spellStart"/>
      <w:r w:rsidRPr="00F70015">
        <w:rPr>
          <w:bCs/>
          <w:sz w:val="20"/>
          <w:szCs w:val="20"/>
        </w:rPr>
        <w:t>әсер</w:t>
      </w:r>
      <w:proofErr w:type="spellEnd"/>
      <w:r w:rsidRPr="00F70015">
        <w:rPr>
          <w:bCs/>
          <w:sz w:val="20"/>
          <w:szCs w:val="20"/>
        </w:rPr>
        <w:t xml:space="preserve"> </w:t>
      </w:r>
      <w:proofErr w:type="spellStart"/>
      <w:r w:rsidRPr="00F70015">
        <w:rPr>
          <w:bCs/>
          <w:sz w:val="20"/>
          <w:szCs w:val="20"/>
        </w:rPr>
        <w:t>етеді</w:t>
      </w:r>
      <w:proofErr w:type="spellEnd"/>
      <w:r w:rsidRPr="00F70015">
        <w:rPr>
          <w:bCs/>
          <w:sz w:val="20"/>
          <w:szCs w:val="20"/>
        </w:rPr>
        <w:t xml:space="preserve">, </w:t>
      </w:r>
      <w:proofErr w:type="spellStart"/>
      <w:r w:rsidRPr="00F70015">
        <w:rPr>
          <w:bCs/>
          <w:sz w:val="20"/>
          <w:szCs w:val="20"/>
        </w:rPr>
        <w:t>сондықтан</w:t>
      </w:r>
      <w:proofErr w:type="spellEnd"/>
      <w:r w:rsidRPr="00F70015">
        <w:rPr>
          <w:bCs/>
          <w:sz w:val="20"/>
          <w:szCs w:val="20"/>
        </w:rPr>
        <w:t xml:space="preserve"> </w:t>
      </w:r>
      <w:proofErr w:type="spellStart"/>
      <w:r w:rsidRPr="00F70015">
        <w:rPr>
          <w:bCs/>
          <w:sz w:val="20"/>
          <w:szCs w:val="20"/>
        </w:rPr>
        <w:t>есту</w:t>
      </w:r>
      <w:proofErr w:type="spellEnd"/>
      <w:r w:rsidRPr="00F70015">
        <w:rPr>
          <w:bCs/>
          <w:sz w:val="20"/>
          <w:szCs w:val="20"/>
        </w:rPr>
        <w:t xml:space="preserve"> </w:t>
      </w:r>
      <w:proofErr w:type="spellStart"/>
      <w:r w:rsidRPr="00F70015">
        <w:rPr>
          <w:bCs/>
          <w:sz w:val="20"/>
          <w:szCs w:val="20"/>
        </w:rPr>
        <w:t>проблемалары</w:t>
      </w:r>
      <w:proofErr w:type="spellEnd"/>
      <w:r w:rsidRPr="00F70015">
        <w:rPr>
          <w:bCs/>
          <w:sz w:val="20"/>
          <w:szCs w:val="20"/>
        </w:rPr>
        <w:t xml:space="preserve"> </w:t>
      </w:r>
      <w:proofErr w:type="spellStart"/>
      <w:r w:rsidRPr="00F70015">
        <w:rPr>
          <w:bCs/>
          <w:sz w:val="20"/>
          <w:szCs w:val="20"/>
        </w:rPr>
        <w:t>әдетте</w:t>
      </w:r>
      <w:proofErr w:type="spellEnd"/>
      <w:r w:rsidRPr="00F70015">
        <w:rPr>
          <w:bCs/>
          <w:sz w:val="20"/>
          <w:szCs w:val="20"/>
        </w:rPr>
        <w:t xml:space="preserve"> </w:t>
      </w:r>
      <w:proofErr w:type="spellStart"/>
      <w:r w:rsidRPr="00F70015">
        <w:rPr>
          <w:bCs/>
          <w:sz w:val="20"/>
          <w:szCs w:val="20"/>
        </w:rPr>
        <w:t>жоғары</w:t>
      </w:r>
      <w:proofErr w:type="spellEnd"/>
      <w:r w:rsidRPr="00F70015">
        <w:rPr>
          <w:bCs/>
          <w:sz w:val="20"/>
          <w:szCs w:val="20"/>
        </w:rPr>
        <w:t xml:space="preserve"> </w:t>
      </w:r>
      <w:proofErr w:type="spellStart"/>
      <w:r w:rsidRPr="00F70015">
        <w:rPr>
          <w:bCs/>
          <w:sz w:val="20"/>
          <w:szCs w:val="20"/>
        </w:rPr>
        <w:t>жиілікте</w:t>
      </w:r>
      <w:proofErr w:type="spellEnd"/>
      <w:r w:rsidRPr="00F70015">
        <w:rPr>
          <w:bCs/>
          <w:sz w:val="20"/>
          <w:szCs w:val="20"/>
        </w:rPr>
        <w:t xml:space="preserve"> (3-6 кГц) </w:t>
      </w:r>
      <w:proofErr w:type="spellStart"/>
      <w:r w:rsidRPr="00F70015">
        <w:rPr>
          <w:bCs/>
          <w:sz w:val="20"/>
          <w:szCs w:val="20"/>
        </w:rPr>
        <w:t>пайда</w:t>
      </w:r>
      <w:proofErr w:type="spellEnd"/>
      <w:r w:rsidRPr="00F70015">
        <w:rPr>
          <w:bCs/>
          <w:sz w:val="20"/>
          <w:szCs w:val="20"/>
        </w:rPr>
        <w:t xml:space="preserve"> бола </w:t>
      </w:r>
      <w:proofErr w:type="spellStart"/>
      <w:r w:rsidRPr="00F70015">
        <w:rPr>
          <w:bCs/>
          <w:sz w:val="20"/>
          <w:szCs w:val="20"/>
        </w:rPr>
        <w:t>бастауы</w:t>
      </w:r>
      <w:proofErr w:type="spellEnd"/>
      <w:r w:rsidRPr="00F70015">
        <w:rPr>
          <w:bCs/>
          <w:sz w:val="20"/>
          <w:szCs w:val="20"/>
        </w:rPr>
        <w:t xml:space="preserve"> </w:t>
      </w:r>
      <w:proofErr w:type="spellStart"/>
      <w:r w:rsidRPr="00F70015">
        <w:rPr>
          <w:bCs/>
          <w:sz w:val="20"/>
          <w:szCs w:val="20"/>
        </w:rPr>
        <w:t>таңқаларлық</w:t>
      </w:r>
      <w:proofErr w:type="spellEnd"/>
      <w:r w:rsidRPr="00F70015">
        <w:rPr>
          <w:bCs/>
          <w:sz w:val="20"/>
          <w:szCs w:val="20"/>
        </w:rPr>
        <w:t xml:space="preserve"> </w:t>
      </w:r>
      <w:proofErr w:type="spellStart"/>
      <w:r w:rsidRPr="00F70015">
        <w:rPr>
          <w:bCs/>
          <w:sz w:val="20"/>
          <w:szCs w:val="20"/>
        </w:rPr>
        <w:t>емес</w:t>
      </w:r>
      <w:proofErr w:type="spellEnd"/>
      <w:r w:rsidRPr="00F70015">
        <w:rPr>
          <w:bCs/>
          <w:sz w:val="20"/>
          <w:szCs w:val="20"/>
        </w:rPr>
        <w:t>.</w:t>
      </w:r>
    </w:p>
    <w:p w:rsidR="006F1643" w:rsidRPr="00F70015" w:rsidRDefault="006F1643" w:rsidP="00F70015">
      <w:pPr>
        <w:shd w:val="clear" w:color="auto" w:fill="FFFFFF"/>
        <w:ind w:firstLine="708"/>
        <w:rPr>
          <w:bCs/>
          <w:sz w:val="20"/>
          <w:szCs w:val="20"/>
        </w:rPr>
      </w:pPr>
      <w:proofErr w:type="spellStart"/>
      <w:r w:rsidRPr="00F70015">
        <w:rPr>
          <w:bCs/>
          <w:sz w:val="20"/>
          <w:szCs w:val="20"/>
        </w:rPr>
        <w:t>Бұл</w:t>
      </w:r>
      <w:proofErr w:type="spellEnd"/>
      <w:r w:rsidRPr="00F70015">
        <w:rPr>
          <w:bCs/>
          <w:sz w:val="20"/>
          <w:szCs w:val="20"/>
        </w:rPr>
        <w:t xml:space="preserve"> </w:t>
      </w:r>
      <w:proofErr w:type="spellStart"/>
      <w:r w:rsidRPr="00F70015">
        <w:rPr>
          <w:bCs/>
          <w:sz w:val="20"/>
          <w:szCs w:val="20"/>
        </w:rPr>
        <w:t>кішкене</w:t>
      </w:r>
      <w:proofErr w:type="spellEnd"/>
      <w:r w:rsidRPr="00F70015">
        <w:rPr>
          <w:bCs/>
          <w:sz w:val="20"/>
          <w:szCs w:val="20"/>
        </w:rPr>
        <w:t xml:space="preserve"> </w:t>
      </w:r>
      <w:proofErr w:type="spellStart"/>
      <w:r w:rsidRPr="00F70015">
        <w:rPr>
          <w:bCs/>
          <w:sz w:val="20"/>
          <w:szCs w:val="20"/>
        </w:rPr>
        <w:t>ауытқу</w:t>
      </w:r>
      <w:proofErr w:type="spellEnd"/>
      <w:r w:rsidRPr="00F70015">
        <w:rPr>
          <w:bCs/>
          <w:sz w:val="20"/>
          <w:szCs w:val="20"/>
        </w:rPr>
        <w:t xml:space="preserve"> </w:t>
      </w:r>
      <w:proofErr w:type="spellStart"/>
      <w:r w:rsidRPr="00F70015">
        <w:rPr>
          <w:bCs/>
          <w:sz w:val="20"/>
          <w:szCs w:val="20"/>
        </w:rPr>
        <w:t>сізге</w:t>
      </w:r>
      <w:proofErr w:type="spellEnd"/>
      <w:r w:rsidRPr="00F70015">
        <w:rPr>
          <w:bCs/>
          <w:sz w:val="20"/>
          <w:szCs w:val="20"/>
        </w:rPr>
        <w:t xml:space="preserve"> </w:t>
      </w:r>
      <w:proofErr w:type="spellStart"/>
      <w:r w:rsidRPr="00F70015">
        <w:rPr>
          <w:bCs/>
          <w:sz w:val="20"/>
          <w:szCs w:val="20"/>
        </w:rPr>
        <w:t>қатты</w:t>
      </w:r>
      <w:proofErr w:type="spellEnd"/>
      <w:r w:rsidRPr="00F70015">
        <w:rPr>
          <w:bCs/>
          <w:sz w:val="20"/>
          <w:szCs w:val="20"/>
        </w:rPr>
        <w:t xml:space="preserve"> </w:t>
      </w:r>
      <w:proofErr w:type="spellStart"/>
      <w:r w:rsidRPr="00F70015">
        <w:rPr>
          <w:bCs/>
          <w:sz w:val="20"/>
          <w:szCs w:val="20"/>
        </w:rPr>
        <w:t>дыбыстың</w:t>
      </w:r>
      <w:proofErr w:type="spellEnd"/>
      <w:r w:rsidRPr="00F70015">
        <w:rPr>
          <w:bCs/>
          <w:sz w:val="20"/>
          <w:szCs w:val="20"/>
        </w:rPr>
        <w:t xml:space="preserve"> </w:t>
      </w:r>
      <w:proofErr w:type="spellStart"/>
      <w:r w:rsidRPr="00F70015">
        <w:rPr>
          <w:bCs/>
          <w:sz w:val="20"/>
          <w:szCs w:val="20"/>
        </w:rPr>
        <w:t>ұзақ</w:t>
      </w:r>
      <w:proofErr w:type="spellEnd"/>
      <w:r w:rsidRPr="00F70015">
        <w:rPr>
          <w:bCs/>
          <w:sz w:val="20"/>
          <w:szCs w:val="20"/>
        </w:rPr>
        <w:t xml:space="preserve"> </w:t>
      </w:r>
      <w:proofErr w:type="spellStart"/>
      <w:r w:rsidRPr="00F70015">
        <w:rPr>
          <w:bCs/>
          <w:sz w:val="20"/>
          <w:szCs w:val="20"/>
        </w:rPr>
        <w:t>уақыт</w:t>
      </w:r>
      <w:proofErr w:type="spellEnd"/>
      <w:r w:rsidRPr="00F70015">
        <w:rPr>
          <w:bCs/>
          <w:sz w:val="20"/>
          <w:szCs w:val="20"/>
        </w:rPr>
        <w:t xml:space="preserve"> </w:t>
      </w:r>
      <w:proofErr w:type="spellStart"/>
      <w:r w:rsidRPr="00F70015">
        <w:rPr>
          <w:bCs/>
          <w:sz w:val="20"/>
          <w:szCs w:val="20"/>
        </w:rPr>
        <w:t>әсер</w:t>
      </w:r>
      <w:proofErr w:type="spellEnd"/>
      <w:r w:rsidRPr="00F70015">
        <w:rPr>
          <w:bCs/>
          <w:sz w:val="20"/>
          <w:szCs w:val="20"/>
        </w:rPr>
        <w:t xml:space="preserve"> </w:t>
      </w:r>
      <w:proofErr w:type="spellStart"/>
      <w:r w:rsidRPr="00F70015">
        <w:rPr>
          <w:bCs/>
          <w:sz w:val="20"/>
          <w:szCs w:val="20"/>
        </w:rPr>
        <w:t>етуі</w:t>
      </w:r>
      <w:proofErr w:type="spellEnd"/>
      <w:r w:rsidRPr="00F70015">
        <w:rPr>
          <w:bCs/>
          <w:sz w:val="20"/>
          <w:szCs w:val="20"/>
        </w:rPr>
        <w:t xml:space="preserve"> </w:t>
      </w:r>
      <w:proofErr w:type="spellStart"/>
      <w:r w:rsidRPr="00F70015">
        <w:rPr>
          <w:bCs/>
          <w:sz w:val="20"/>
          <w:szCs w:val="20"/>
        </w:rPr>
        <w:t>есту</w:t>
      </w:r>
      <w:proofErr w:type="spellEnd"/>
      <w:r w:rsidRPr="00F70015">
        <w:rPr>
          <w:bCs/>
          <w:sz w:val="20"/>
          <w:szCs w:val="20"/>
        </w:rPr>
        <w:t xml:space="preserve"> </w:t>
      </w:r>
      <w:proofErr w:type="spellStart"/>
      <w:r w:rsidRPr="00F70015">
        <w:rPr>
          <w:bCs/>
          <w:sz w:val="20"/>
          <w:szCs w:val="20"/>
        </w:rPr>
        <w:t>қабілетіне</w:t>
      </w:r>
      <w:proofErr w:type="spellEnd"/>
      <w:r w:rsidRPr="00F70015">
        <w:rPr>
          <w:bCs/>
          <w:sz w:val="20"/>
          <w:szCs w:val="20"/>
        </w:rPr>
        <w:t xml:space="preserve"> </w:t>
      </w:r>
      <w:proofErr w:type="spellStart"/>
      <w:r w:rsidRPr="00F70015">
        <w:rPr>
          <w:bCs/>
          <w:sz w:val="20"/>
          <w:szCs w:val="20"/>
        </w:rPr>
        <w:t>неліктен</w:t>
      </w:r>
      <w:proofErr w:type="spellEnd"/>
      <w:r w:rsidRPr="00F70015">
        <w:rPr>
          <w:bCs/>
          <w:sz w:val="20"/>
          <w:szCs w:val="20"/>
        </w:rPr>
        <w:t xml:space="preserve"> </w:t>
      </w:r>
      <w:proofErr w:type="spellStart"/>
      <w:r w:rsidRPr="00F70015">
        <w:rPr>
          <w:bCs/>
          <w:sz w:val="20"/>
          <w:szCs w:val="20"/>
        </w:rPr>
        <w:t>зақым</w:t>
      </w:r>
      <w:proofErr w:type="spellEnd"/>
      <w:r w:rsidRPr="00F70015">
        <w:rPr>
          <w:bCs/>
          <w:sz w:val="20"/>
          <w:szCs w:val="20"/>
        </w:rPr>
        <w:t xml:space="preserve"> </w:t>
      </w:r>
      <w:proofErr w:type="spellStart"/>
      <w:r w:rsidRPr="00F70015">
        <w:rPr>
          <w:bCs/>
          <w:sz w:val="20"/>
          <w:szCs w:val="20"/>
        </w:rPr>
        <w:t>келтіретіні</w:t>
      </w:r>
      <w:proofErr w:type="spellEnd"/>
      <w:r w:rsidRPr="00F70015">
        <w:rPr>
          <w:bCs/>
          <w:sz w:val="20"/>
          <w:szCs w:val="20"/>
        </w:rPr>
        <w:t xml:space="preserve"> </w:t>
      </w:r>
      <w:proofErr w:type="spellStart"/>
      <w:r w:rsidRPr="00F70015">
        <w:rPr>
          <w:bCs/>
          <w:sz w:val="20"/>
          <w:szCs w:val="20"/>
        </w:rPr>
        <w:t>туралы</w:t>
      </w:r>
      <w:proofErr w:type="spellEnd"/>
      <w:r w:rsidRPr="00F70015">
        <w:rPr>
          <w:bCs/>
          <w:sz w:val="20"/>
          <w:szCs w:val="20"/>
        </w:rPr>
        <w:t xml:space="preserve"> </w:t>
      </w:r>
      <w:proofErr w:type="spellStart"/>
      <w:r w:rsidRPr="00F70015">
        <w:rPr>
          <w:bCs/>
          <w:sz w:val="20"/>
          <w:szCs w:val="20"/>
        </w:rPr>
        <w:t>түсінік</w:t>
      </w:r>
      <w:proofErr w:type="spellEnd"/>
      <w:r w:rsidRPr="00F70015">
        <w:rPr>
          <w:bCs/>
          <w:sz w:val="20"/>
          <w:szCs w:val="20"/>
        </w:rPr>
        <w:t xml:space="preserve"> </w:t>
      </w:r>
      <w:proofErr w:type="spellStart"/>
      <w:r w:rsidRPr="00F70015">
        <w:rPr>
          <w:bCs/>
          <w:sz w:val="20"/>
          <w:szCs w:val="20"/>
        </w:rPr>
        <w:t>берді</w:t>
      </w:r>
      <w:proofErr w:type="spellEnd"/>
      <w:r w:rsidRPr="00F70015">
        <w:rPr>
          <w:bCs/>
          <w:sz w:val="20"/>
          <w:szCs w:val="20"/>
        </w:rPr>
        <w:t xml:space="preserve"> </w:t>
      </w:r>
      <w:proofErr w:type="spellStart"/>
      <w:proofErr w:type="gramStart"/>
      <w:r w:rsidRPr="00F70015">
        <w:rPr>
          <w:bCs/>
          <w:sz w:val="20"/>
          <w:szCs w:val="20"/>
        </w:rPr>
        <w:t>деп</w:t>
      </w:r>
      <w:proofErr w:type="spellEnd"/>
      <w:proofErr w:type="gramEnd"/>
      <w:r w:rsidRPr="00F70015">
        <w:rPr>
          <w:bCs/>
          <w:sz w:val="20"/>
          <w:szCs w:val="20"/>
        </w:rPr>
        <w:t xml:space="preserve"> </w:t>
      </w:r>
      <w:proofErr w:type="spellStart"/>
      <w:r w:rsidRPr="00F70015">
        <w:rPr>
          <w:bCs/>
          <w:sz w:val="20"/>
          <w:szCs w:val="20"/>
        </w:rPr>
        <w:t>үміттенеміз</w:t>
      </w:r>
      <w:proofErr w:type="spellEnd"/>
      <w:r w:rsidRPr="00F70015">
        <w:rPr>
          <w:bCs/>
          <w:sz w:val="20"/>
          <w:szCs w:val="20"/>
        </w:rPr>
        <w:t>.</w:t>
      </w:r>
    </w:p>
    <w:p w:rsidR="006F1643" w:rsidRPr="00F70015" w:rsidRDefault="006F1643" w:rsidP="00F70015">
      <w:pPr>
        <w:shd w:val="clear" w:color="auto" w:fill="FFFFFF"/>
        <w:ind w:firstLine="708"/>
        <w:rPr>
          <w:bCs/>
          <w:sz w:val="20"/>
          <w:szCs w:val="20"/>
        </w:rPr>
      </w:pPr>
      <w:proofErr w:type="spellStart"/>
      <w:r w:rsidRPr="00F70015">
        <w:rPr>
          <w:bCs/>
          <w:sz w:val="20"/>
          <w:szCs w:val="20"/>
        </w:rPr>
        <w:t>Дәрігерлер</w:t>
      </w:r>
      <w:proofErr w:type="spellEnd"/>
      <w:r w:rsidRPr="00F70015">
        <w:rPr>
          <w:bCs/>
          <w:sz w:val="20"/>
          <w:szCs w:val="20"/>
        </w:rPr>
        <w:t xml:space="preserve"> </w:t>
      </w:r>
      <w:proofErr w:type="spellStart"/>
      <w:r w:rsidRPr="00F70015">
        <w:rPr>
          <w:bCs/>
          <w:sz w:val="20"/>
          <w:szCs w:val="20"/>
        </w:rPr>
        <w:t>сау</w:t>
      </w:r>
      <w:proofErr w:type="spellEnd"/>
      <w:r w:rsidRPr="00F70015">
        <w:rPr>
          <w:bCs/>
          <w:sz w:val="20"/>
          <w:szCs w:val="20"/>
        </w:rPr>
        <w:t xml:space="preserve"> </w:t>
      </w:r>
      <w:proofErr w:type="spellStart"/>
      <w:r w:rsidRPr="00F70015">
        <w:rPr>
          <w:bCs/>
          <w:sz w:val="20"/>
          <w:szCs w:val="20"/>
        </w:rPr>
        <w:t>құлақ</w:t>
      </w:r>
      <w:proofErr w:type="spellEnd"/>
      <w:r w:rsidRPr="00F70015">
        <w:rPr>
          <w:bCs/>
          <w:sz w:val="20"/>
          <w:szCs w:val="20"/>
        </w:rPr>
        <w:t xml:space="preserve"> </w:t>
      </w:r>
      <w:proofErr w:type="spellStart"/>
      <w:r w:rsidRPr="00F70015">
        <w:rPr>
          <w:bCs/>
          <w:sz w:val="20"/>
          <w:szCs w:val="20"/>
        </w:rPr>
        <w:t>қабылдай</w:t>
      </w:r>
      <w:proofErr w:type="spellEnd"/>
      <w:r w:rsidRPr="00F70015">
        <w:rPr>
          <w:bCs/>
          <w:sz w:val="20"/>
          <w:szCs w:val="20"/>
        </w:rPr>
        <w:t xml:space="preserve"> </w:t>
      </w:r>
      <w:proofErr w:type="spellStart"/>
      <w:r w:rsidRPr="00F70015">
        <w:rPr>
          <w:bCs/>
          <w:sz w:val="20"/>
          <w:szCs w:val="20"/>
        </w:rPr>
        <w:t>алатын</w:t>
      </w:r>
      <w:proofErr w:type="spellEnd"/>
      <w:r w:rsidRPr="00F70015">
        <w:rPr>
          <w:bCs/>
          <w:sz w:val="20"/>
          <w:szCs w:val="20"/>
        </w:rPr>
        <w:t xml:space="preserve"> </w:t>
      </w:r>
      <w:proofErr w:type="spellStart"/>
      <w:r w:rsidRPr="00F70015">
        <w:rPr>
          <w:bCs/>
          <w:sz w:val="20"/>
          <w:szCs w:val="20"/>
        </w:rPr>
        <w:t>ең</w:t>
      </w:r>
      <w:proofErr w:type="spellEnd"/>
      <w:r w:rsidRPr="00F70015">
        <w:rPr>
          <w:bCs/>
          <w:sz w:val="20"/>
          <w:szCs w:val="20"/>
        </w:rPr>
        <w:t xml:space="preserve"> </w:t>
      </w:r>
      <w:proofErr w:type="spellStart"/>
      <w:r w:rsidRPr="00F70015">
        <w:rPr>
          <w:bCs/>
          <w:sz w:val="20"/>
          <w:szCs w:val="20"/>
        </w:rPr>
        <w:t>тыныш</w:t>
      </w:r>
      <w:proofErr w:type="spellEnd"/>
      <w:r w:rsidRPr="00F70015">
        <w:rPr>
          <w:bCs/>
          <w:sz w:val="20"/>
          <w:szCs w:val="20"/>
        </w:rPr>
        <w:t xml:space="preserve"> </w:t>
      </w:r>
      <w:proofErr w:type="spellStart"/>
      <w:r w:rsidRPr="00F70015">
        <w:rPr>
          <w:bCs/>
          <w:sz w:val="20"/>
          <w:szCs w:val="20"/>
        </w:rPr>
        <w:t>дыбыстар</w:t>
      </w:r>
      <w:proofErr w:type="spellEnd"/>
      <w:r w:rsidRPr="00F70015">
        <w:rPr>
          <w:bCs/>
          <w:sz w:val="20"/>
          <w:szCs w:val="20"/>
        </w:rPr>
        <w:t xml:space="preserve"> 10-15 дБ </w:t>
      </w:r>
      <w:proofErr w:type="spellStart"/>
      <w:r w:rsidRPr="00F70015">
        <w:rPr>
          <w:bCs/>
          <w:sz w:val="20"/>
          <w:szCs w:val="20"/>
        </w:rPr>
        <w:t>деп</w:t>
      </w:r>
      <w:proofErr w:type="spellEnd"/>
      <w:r w:rsidRPr="00F70015">
        <w:rPr>
          <w:bCs/>
          <w:sz w:val="20"/>
          <w:szCs w:val="20"/>
        </w:rPr>
        <w:t xml:space="preserve"> </w:t>
      </w:r>
      <w:proofErr w:type="spellStart"/>
      <w:r w:rsidRPr="00F70015">
        <w:rPr>
          <w:bCs/>
          <w:sz w:val="20"/>
          <w:szCs w:val="20"/>
        </w:rPr>
        <w:t>есептейді</w:t>
      </w:r>
      <w:proofErr w:type="spellEnd"/>
      <w:r w:rsidRPr="00F70015">
        <w:rPr>
          <w:bCs/>
          <w:sz w:val="20"/>
          <w:szCs w:val="20"/>
        </w:rPr>
        <w:t xml:space="preserve">. </w:t>
      </w:r>
      <w:proofErr w:type="spellStart"/>
      <w:r w:rsidRPr="00F70015">
        <w:rPr>
          <w:bCs/>
          <w:sz w:val="20"/>
          <w:szCs w:val="20"/>
        </w:rPr>
        <w:t>Сыбырлау</w:t>
      </w:r>
      <w:proofErr w:type="spellEnd"/>
      <w:r w:rsidRPr="00F70015">
        <w:rPr>
          <w:bCs/>
          <w:sz w:val="20"/>
          <w:szCs w:val="20"/>
        </w:rPr>
        <w:t xml:space="preserve"> </w:t>
      </w:r>
      <w:proofErr w:type="spellStart"/>
      <w:r w:rsidRPr="00F70015">
        <w:rPr>
          <w:bCs/>
          <w:sz w:val="20"/>
          <w:szCs w:val="20"/>
        </w:rPr>
        <w:t>қазірдің</w:t>
      </w:r>
      <w:proofErr w:type="spellEnd"/>
      <w:r w:rsidRPr="00F70015">
        <w:rPr>
          <w:bCs/>
          <w:sz w:val="20"/>
          <w:szCs w:val="20"/>
        </w:rPr>
        <w:t xml:space="preserve"> </w:t>
      </w:r>
      <w:proofErr w:type="spellStart"/>
      <w:r w:rsidRPr="00F70015">
        <w:rPr>
          <w:bCs/>
          <w:sz w:val="20"/>
          <w:szCs w:val="20"/>
        </w:rPr>
        <w:t>өзінде</w:t>
      </w:r>
      <w:proofErr w:type="spellEnd"/>
      <w:r w:rsidRPr="00F70015">
        <w:rPr>
          <w:bCs/>
          <w:sz w:val="20"/>
          <w:szCs w:val="20"/>
        </w:rPr>
        <w:t xml:space="preserve"> 20 дБ, </w:t>
      </w:r>
      <w:proofErr w:type="spellStart"/>
      <w:r w:rsidRPr="00F70015">
        <w:rPr>
          <w:bCs/>
          <w:sz w:val="20"/>
          <w:szCs w:val="20"/>
        </w:rPr>
        <w:t>қалыпты</w:t>
      </w:r>
      <w:proofErr w:type="spellEnd"/>
      <w:r w:rsidRPr="00F70015">
        <w:rPr>
          <w:bCs/>
          <w:sz w:val="20"/>
          <w:szCs w:val="20"/>
        </w:rPr>
        <w:t xml:space="preserve"> </w:t>
      </w:r>
      <w:proofErr w:type="spellStart"/>
      <w:r w:rsidRPr="00F70015">
        <w:rPr>
          <w:bCs/>
          <w:sz w:val="20"/>
          <w:szCs w:val="20"/>
        </w:rPr>
        <w:t>сөйлесу</w:t>
      </w:r>
      <w:proofErr w:type="spellEnd"/>
      <w:r w:rsidRPr="00F70015">
        <w:rPr>
          <w:bCs/>
          <w:sz w:val="20"/>
          <w:szCs w:val="20"/>
        </w:rPr>
        <w:t xml:space="preserve"> - 30-35 дБ </w:t>
      </w:r>
      <w:proofErr w:type="spellStart"/>
      <w:r w:rsidRPr="00F70015">
        <w:rPr>
          <w:bCs/>
          <w:sz w:val="20"/>
          <w:szCs w:val="20"/>
        </w:rPr>
        <w:t>деп</w:t>
      </w:r>
      <w:proofErr w:type="spellEnd"/>
      <w:r w:rsidRPr="00F70015">
        <w:rPr>
          <w:bCs/>
          <w:sz w:val="20"/>
          <w:szCs w:val="20"/>
        </w:rPr>
        <w:t xml:space="preserve"> </w:t>
      </w:r>
      <w:proofErr w:type="spellStart"/>
      <w:r w:rsidRPr="00F70015">
        <w:rPr>
          <w:bCs/>
          <w:sz w:val="20"/>
          <w:szCs w:val="20"/>
        </w:rPr>
        <w:t>есептеледі</w:t>
      </w:r>
      <w:proofErr w:type="spellEnd"/>
      <w:r w:rsidRPr="00F70015">
        <w:rPr>
          <w:bCs/>
          <w:sz w:val="20"/>
          <w:szCs w:val="20"/>
        </w:rPr>
        <w:t xml:space="preserve">. </w:t>
      </w:r>
      <w:proofErr w:type="spellStart"/>
      <w:r w:rsidRPr="00F70015">
        <w:rPr>
          <w:bCs/>
          <w:sz w:val="20"/>
          <w:szCs w:val="20"/>
        </w:rPr>
        <w:t>Дыбыс</w:t>
      </w:r>
      <w:proofErr w:type="spellEnd"/>
      <w:r w:rsidRPr="00F70015">
        <w:rPr>
          <w:bCs/>
          <w:sz w:val="20"/>
          <w:szCs w:val="20"/>
        </w:rPr>
        <w:t xml:space="preserve"> </w:t>
      </w:r>
      <w:proofErr w:type="spellStart"/>
      <w:r w:rsidRPr="00F70015">
        <w:rPr>
          <w:bCs/>
          <w:sz w:val="20"/>
          <w:szCs w:val="20"/>
        </w:rPr>
        <w:t>қысымының</w:t>
      </w:r>
      <w:proofErr w:type="spellEnd"/>
      <w:r w:rsidRPr="00F70015">
        <w:rPr>
          <w:bCs/>
          <w:sz w:val="20"/>
          <w:szCs w:val="20"/>
        </w:rPr>
        <w:t xml:space="preserve"> </w:t>
      </w:r>
      <w:proofErr w:type="spellStart"/>
      <w:r w:rsidRPr="00F70015">
        <w:rPr>
          <w:bCs/>
          <w:sz w:val="20"/>
          <w:szCs w:val="20"/>
        </w:rPr>
        <w:t>деңгейі</w:t>
      </w:r>
      <w:proofErr w:type="spellEnd"/>
      <w:r w:rsidRPr="00F70015">
        <w:rPr>
          <w:bCs/>
          <w:sz w:val="20"/>
          <w:szCs w:val="20"/>
        </w:rPr>
        <w:t xml:space="preserve"> 60 дБ </w:t>
      </w:r>
      <w:proofErr w:type="spellStart"/>
      <w:r w:rsidRPr="00F70015">
        <w:rPr>
          <w:bCs/>
          <w:sz w:val="20"/>
          <w:szCs w:val="20"/>
        </w:rPr>
        <w:t>болатын</w:t>
      </w:r>
      <w:proofErr w:type="spellEnd"/>
      <w:r w:rsidRPr="00F70015">
        <w:rPr>
          <w:bCs/>
          <w:sz w:val="20"/>
          <w:szCs w:val="20"/>
        </w:rPr>
        <w:t xml:space="preserve"> </w:t>
      </w:r>
      <w:proofErr w:type="spellStart"/>
      <w:r w:rsidRPr="00F70015">
        <w:rPr>
          <w:bCs/>
          <w:sz w:val="20"/>
          <w:szCs w:val="20"/>
        </w:rPr>
        <w:t>айқ</w:t>
      </w:r>
      <w:proofErr w:type="gramStart"/>
      <w:r w:rsidRPr="00F70015">
        <w:rPr>
          <w:bCs/>
          <w:sz w:val="20"/>
          <w:szCs w:val="20"/>
        </w:rPr>
        <w:t>ай</w:t>
      </w:r>
      <w:proofErr w:type="spellEnd"/>
      <w:proofErr w:type="gramEnd"/>
      <w:r w:rsidRPr="00F70015">
        <w:rPr>
          <w:bCs/>
          <w:sz w:val="20"/>
          <w:szCs w:val="20"/>
        </w:rPr>
        <w:t xml:space="preserve"> </w:t>
      </w:r>
      <w:proofErr w:type="spellStart"/>
      <w:r w:rsidRPr="00F70015">
        <w:rPr>
          <w:bCs/>
          <w:sz w:val="20"/>
          <w:szCs w:val="20"/>
        </w:rPr>
        <w:t>қазірдің</w:t>
      </w:r>
      <w:proofErr w:type="spellEnd"/>
      <w:r w:rsidRPr="00F70015">
        <w:rPr>
          <w:bCs/>
          <w:sz w:val="20"/>
          <w:szCs w:val="20"/>
        </w:rPr>
        <w:t xml:space="preserve"> </w:t>
      </w:r>
      <w:proofErr w:type="spellStart"/>
      <w:r w:rsidRPr="00F70015">
        <w:rPr>
          <w:bCs/>
          <w:sz w:val="20"/>
          <w:szCs w:val="20"/>
        </w:rPr>
        <w:t>өзінде</w:t>
      </w:r>
      <w:proofErr w:type="spellEnd"/>
      <w:r w:rsidRPr="00F70015">
        <w:rPr>
          <w:bCs/>
          <w:sz w:val="20"/>
          <w:szCs w:val="20"/>
        </w:rPr>
        <w:t xml:space="preserve"> </w:t>
      </w:r>
      <w:proofErr w:type="spellStart"/>
      <w:r w:rsidRPr="00F70015">
        <w:rPr>
          <w:bCs/>
          <w:sz w:val="20"/>
          <w:szCs w:val="20"/>
        </w:rPr>
        <w:t>ыңғайсыздыққа</w:t>
      </w:r>
      <w:proofErr w:type="spellEnd"/>
      <w:r w:rsidRPr="00F70015">
        <w:rPr>
          <w:bCs/>
          <w:sz w:val="20"/>
          <w:szCs w:val="20"/>
        </w:rPr>
        <w:t xml:space="preserve"> </w:t>
      </w:r>
      <w:proofErr w:type="spellStart"/>
      <w:r w:rsidRPr="00F70015">
        <w:rPr>
          <w:bCs/>
          <w:sz w:val="20"/>
          <w:szCs w:val="20"/>
        </w:rPr>
        <w:t>әкеледі</w:t>
      </w:r>
      <w:proofErr w:type="spellEnd"/>
      <w:r w:rsidRPr="00F70015">
        <w:rPr>
          <w:bCs/>
          <w:sz w:val="20"/>
          <w:szCs w:val="20"/>
        </w:rPr>
        <w:t xml:space="preserve">, </w:t>
      </w:r>
      <w:proofErr w:type="spellStart"/>
      <w:r w:rsidRPr="00F70015">
        <w:rPr>
          <w:bCs/>
          <w:sz w:val="20"/>
          <w:szCs w:val="20"/>
        </w:rPr>
        <w:t>бірақ</w:t>
      </w:r>
      <w:proofErr w:type="spellEnd"/>
      <w:r w:rsidRPr="00F70015">
        <w:rPr>
          <w:bCs/>
          <w:sz w:val="20"/>
          <w:szCs w:val="20"/>
        </w:rPr>
        <w:t xml:space="preserve"> 90 дБ </w:t>
      </w:r>
      <w:proofErr w:type="spellStart"/>
      <w:r w:rsidRPr="00F70015">
        <w:rPr>
          <w:bCs/>
          <w:sz w:val="20"/>
          <w:szCs w:val="20"/>
        </w:rPr>
        <w:t>немесе</w:t>
      </w:r>
      <w:proofErr w:type="spellEnd"/>
      <w:r w:rsidRPr="00F70015">
        <w:rPr>
          <w:bCs/>
          <w:sz w:val="20"/>
          <w:szCs w:val="20"/>
        </w:rPr>
        <w:t xml:space="preserve"> </w:t>
      </w:r>
      <w:proofErr w:type="spellStart"/>
      <w:r w:rsidRPr="00F70015">
        <w:rPr>
          <w:bCs/>
          <w:sz w:val="20"/>
          <w:szCs w:val="20"/>
        </w:rPr>
        <w:t>одан</w:t>
      </w:r>
      <w:proofErr w:type="spellEnd"/>
      <w:r w:rsidRPr="00F70015">
        <w:rPr>
          <w:bCs/>
          <w:sz w:val="20"/>
          <w:szCs w:val="20"/>
        </w:rPr>
        <w:t xml:space="preserve"> </w:t>
      </w:r>
      <w:proofErr w:type="spellStart"/>
      <w:r w:rsidRPr="00F70015">
        <w:rPr>
          <w:bCs/>
          <w:sz w:val="20"/>
          <w:szCs w:val="20"/>
        </w:rPr>
        <w:t>жоғары</w:t>
      </w:r>
      <w:proofErr w:type="spellEnd"/>
      <w:r w:rsidRPr="00F70015">
        <w:rPr>
          <w:bCs/>
          <w:sz w:val="20"/>
          <w:szCs w:val="20"/>
        </w:rPr>
        <w:t xml:space="preserve"> </w:t>
      </w:r>
      <w:proofErr w:type="spellStart"/>
      <w:r w:rsidRPr="00F70015">
        <w:rPr>
          <w:bCs/>
          <w:sz w:val="20"/>
          <w:szCs w:val="20"/>
        </w:rPr>
        <w:t>қуаты</w:t>
      </w:r>
      <w:proofErr w:type="spellEnd"/>
      <w:r w:rsidRPr="00F70015">
        <w:rPr>
          <w:bCs/>
          <w:sz w:val="20"/>
          <w:szCs w:val="20"/>
        </w:rPr>
        <w:t xml:space="preserve"> бар </w:t>
      </w:r>
      <w:proofErr w:type="spellStart"/>
      <w:r w:rsidRPr="00F70015">
        <w:rPr>
          <w:bCs/>
          <w:sz w:val="20"/>
          <w:szCs w:val="20"/>
        </w:rPr>
        <w:t>дыбыстар</w:t>
      </w:r>
      <w:proofErr w:type="spellEnd"/>
      <w:r w:rsidRPr="00F70015">
        <w:rPr>
          <w:bCs/>
          <w:sz w:val="20"/>
          <w:szCs w:val="20"/>
        </w:rPr>
        <w:t xml:space="preserve"> </w:t>
      </w:r>
      <w:proofErr w:type="spellStart"/>
      <w:r w:rsidRPr="00F70015">
        <w:rPr>
          <w:bCs/>
          <w:sz w:val="20"/>
          <w:szCs w:val="20"/>
        </w:rPr>
        <w:t>есту</w:t>
      </w:r>
      <w:proofErr w:type="spellEnd"/>
      <w:r w:rsidRPr="00F70015">
        <w:rPr>
          <w:bCs/>
          <w:sz w:val="20"/>
          <w:szCs w:val="20"/>
        </w:rPr>
        <w:t xml:space="preserve"> </w:t>
      </w:r>
      <w:proofErr w:type="spellStart"/>
      <w:r w:rsidRPr="00F70015">
        <w:rPr>
          <w:bCs/>
          <w:sz w:val="20"/>
          <w:szCs w:val="20"/>
        </w:rPr>
        <w:t>үшін</w:t>
      </w:r>
      <w:proofErr w:type="spellEnd"/>
      <w:r w:rsidRPr="00F70015">
        <w:rPr>
          <w:bCs/>
          <w:sz w:val="20"/>
          <w:szCs w:val="20"/>
        </w:rPr>
        <w:t xml:space="preserve"> </w:t>
      </w:r>
      <w:proofErr w:type="spellStart"/>
      <w:r w:rsidRPr="00F70015">
        <w:rPr>
          <w:bCs/>
          <w:sz w:val="20"/>
          <w:szCs w:val="20"/>
        </w:rPr>
        <w:t>шынымен</w:t>
      </w:r>
      <w:proofErr w:type="spellEnd"/>
      <w:r w:rsidRPr="00F70015">
        <w:rPr>
          <w:bCs/>
          <w:sz w:val="20"/>
          <w:szCs w:val="20"/>
        </w:rPr>
        <w:t xml:space="preserve"> </w:t>
      </w:r>
      <w:proofErr w:type="spellStart"/>
      <w:r w:rsidRPr="00F70015">
        <w:rPr>
          <w:bCs/>
          <w:sz w:val="20"/>
          <w:szCs w:val="20"/>
        </w:rPr>
        <w:t>қауіпті</w:t>
      </w:r>
      <w:proofErr w:type="spellEnd"/>
      <w:r w:rsidRPr="00F70015">
        <w:rPr>
          <w:bCs/>
          <w:sz w:val="20"/>
          <w:szCs w:val="20"/>
        </w:rPr>
        <w:t xml:space="preserve">. </w:t>
      </w:r>
      <w:proofErr w:type="spellStart"/>
      <w:r w:rsidRPr="00F70015">
        <w:rPr>
          <w:bCs/>
          <w:sz w:val="20"/>
          <w:szCs w:val="20"/>
        </w:rPr>
        <w:t>Яғни</w:t>
      </w:r>
      <w:proofErr w:type="spellEnd"/>
      <w:r w:rsidRPr="00F70015">
        <w:rPr>
          <w:bCs/>
          <w:sz w:val="20"/>
          <w:szCs w:val="20"/>
        </w:rPr>
        <w:t xml:space="preserve">, </w:t>
      </w:r>
      <w:proofErr w:type="spellStart"/>
      <w:r w:rsidRPr="00F70015">
        <w:rPr>
          <w:bCs/>
          <w:sz w:val="20"/>
          <w:szCs w:val="20"/>
        </w:rPr>
        <w:t>деңгейі</w:t>
      </w:r>
      <w:proofErr w:type="spellEnd"/>
      <w:r w:rsidRPr="00F70015">
        <w:rPr>
          <w:bCs/>
          <w:sz w:val="20"/>
          <w:szCs w:val="20"/>
        </w:rPr>
        <w:t xml:space="preserve"> 100-120 дБ </w:t>
      </w:r>
      <w:proofErr w:type="spellStart"/>
      <w:r w:rsidRPr="00F70015">
        <w:rPr>
          <w:bCs/>
          <w:sz w:val="20"/>
          <w:szCs w:val="20"/>
        </w:rPr>
        <w:t>болатын</w:t>
      </w:r>
      <w:proofErr w:type="spellEnd"/>
      <w:r w:rsidRPr="00F70015">
        <w:rPr>
          <w:bCs/>
          <w:sz w:val="20"/>
          <w:szCs w:val="20"/>
        </w:rPr>
        <w:t xml:space="preserve"> </w:t>
      </w:r>
      <w:proofErr w:type="spellStart"/>
      <w:r w:rsidRPr="00F70015">
        <w:rPr>
          <w:bCs/>
          <w:sz w:val="20"/>
          <w:szCs w:val="20"/>
        </w:rPr>
        <w:t>кез</w:t>
      </w:r>
      <w:proofErr w:type="spellEnd"/>
      <w:r w:rsidRPr="00F70015">
        <w:rPr>
          <w:bCs/>
          <w:sz w:val="20"/>
          <w:szCs w:val="20"/>
        </w:rPr>
        <w:t xml:space="preserve"> </w:t>
      </w:r>
      <w:proofErr w:type="spellStart"/>
      <w:r w:rsidRPr="00F70015">
        <w:rPr>
          <w:bCs/>
          <w:sz w:val="20"/>
          <w:szCs w:val="20"/>
        </w:rPr>
        <w:t>келген</w:t>
      </w:r>
      <w:proofErr w:type="spellEnd"/>
      <w:r w:rsidRPr="00F70015">
        <w:rPr>
          <w:bCs/>
          <w:sz w:val="20"/>
          <w:szCs w:val="20"/>
        </w:rPr>
        <w:t xml:space="preserve"> </w:t>
      </w:r>
      <w:proofErr w:type="spellStart"/>
      <w:r w:rsidRPr="00F70015">
        <w:rPr>
          <w:bCs/>
          <w:sz w:val="20"/>
          <w:szCs w:val="20"/>
        </w:rPr>
        <w:t>эстрадалық</w:t>
      </w:r>
      <w:proofErr w:type="spellEnd"/>
      <w:r w:rsidRPr="00F70015">
        <w:rPr>
          <w:bCs/>
          <w:sz w:val="20"/>
          <w:szCs w:val="20"/>
        </w:rPr>
        <w:t xml:space="preserve"> </w:t>
      </w:r>
      <w:proofErr w:type="spellStart"/>
      <w:r w:rsidRPr="00F70015">
        <w:rPr>
          <w:bCs/>
          <w:sz w:val="20"/>
          <w:szCs w:val="20"/>
        </w:rPr>
        <w:t>немесе</w:t>
      </w:r>
      <w:proofErr w:type="spellEnd"/>
      <w:r w:rsidRPr="00F70015">
        <w:rPr>
          <w:bCs/>
          <w:sz w:val="20"/>
          <w:szCs w:val="20"/>
        </w:rPr>
        <w:t xml:space="preserve"> рок-концерт </w:t>
      </w:r>
      <w:proofErr w:type="spellStart"/>
      <w:r w:rsidRPr="00F70015">
        <w:rPr>
          <w:bCs/>
          <w:sz w:val="20"/>
          <w:szCs w:val="20"/>
        </w:rPr>
        <w:t>құ</w:t>
      </w:r>
      <w:proofErr w:type="gramStart"/>
      <w:r w:rsidRPr="00F70015">
        <w:rPr>
          <w:bCs/>
          <w:sz w:val="20"/>
          <w:szCs w:val="20"/>
        </w:rPr>
        <w:t>ла</w:t>
      </w:r>
      <w:proofErr w:type="gramEnd"/>
      <w:r w:rsidRPr="00F70015">
        <w:rPr>
          <w:bCs/>
          <w:sz w:val="20"/>
          <w:szCs w:val="20"/>
        </w:rPr>
        <w:t>ққа</w:t>
      </w:r>
      <w:proofErr w:type="spellEnd"/>
      <w:r w:rsidRPr="00F70015">
        <w:rPr>
          <w:bCs/>
          <w:sz w:val="20"/>
          <w:szCs w:val="20"/>
        </w:rPr>
        <w:t xml:space="preserve"> </w:t>
      </w:r>
      <w:proofErr w:type="spellStart"/>
      <w:r w:rsidRPr="00F70015">
        <w:rPr>
          <w:bCs/>
          <w:sz w:val="20"/>
          <w:szCs w:val="20"/>
        </w:rPr>
        <w:t>ауыр</w:t>
      </w:r>
      <w:proofErr w:type="spellEnd"/>
      <w:r w:rsidRPr="00F70015">
        <w:rPr>
          <w:bCs/>
          <w:sz w:val="20"/>
          <w:szCs w:val="20"/>
        </w:rPr>
        <w:t xml:space="preserve"> </w:t>
      </w:r>
      <w:proofErr w:type="spellStart"/>
      <w:r w:rsidRPr="00F70015">
        <w:rPr>
          <w:bCs/>
          <w:sz w:val="20"/>
          <w:szCs w:val="20"/>
        </w:rPr>
        <w:t>сынақ</w:t>
      </w:r>
      <w:proofErr w:type="spellEnd"/>
      <w:r w:rsidRPr="00F70015">
        <w:rPr>
          <w:bCs/>
          <w:sz w:val="20"/>
          <w:szCs w:val="20"/>
        </w:rPr>
        <w:t>.</w:t>
      </w:r>
    </w:p>
    <w:p w:rsidR="006F1643" w:rsidRPr="00F70015" w:rsidRDefault="006F1643" w:rsidP="00F70015">
      <w:pPr>
        <w:shd w:val="clear" w:color="auto" w:fill="FFFFFF"/>
        <w:ind w:firstLine="708"/>
        <w:rPr>
          <w:bCs/>
          <w:sz w:val="20"/>
          <w:szCs w:val="20"/>
        </w:rPr>
      </w:pPr>
      <w:r w:rsidRPr="00F70015">
        <w:rPr>
          <w:b/>
          <w:bCs/>
          <w:sz w:val="20"/>
          <w:szCs w:val="20"/>
          <w:lang w:val="kk-KZ"/>
        </w:rPr>
        <w:lastRenderedPageBreak/>
        <w:t>Құлаққаптың адамның есту қабілетіне әсері мәселесі бойынша сыныптастардың сауалнамасы</w:t>
      </w:r>
    </w:p>
    <w:p w:rsidR="006F1643" w:rsidRPr="00F70015" w:rsidRDefault="006F1643" w:rsidP="00F70015">
      <w:pPr>
        <w:shd w:val="clear" w:color="auto" w:fill="FFFFFF"/>
        <w:ind w:firstLine="708"/>
        <w:rPr>
          <w:bCs/>
          <w:sz w:val="20"/>
          <w:szCs w:val="20"/>
          <w:lang w:val="kk-KZ"/>
        </w:rPr>
      </w:pPr>
      <w:r w:rsidRPr="00F70015">
        <w:rPr>
          <w:bCs/>
          <w:sz w:val="20"/>
          <w:szCs w:val="20"/>
          <w:lang w:val="kk-KZ"/>
        </w:rPr>
        <w:t>Жұмысымды интернеттегі мәселені зерттеуден бастадым. Сонымен, мен адам әрқашан дыбыстар мен шулар әлемінде өмір сүргенін білдім. Дыбыс сезімдері музыкадан, құстардың әнінен, жапырақтардың сыбдырынан ләззат алуға ғана емес, сонымен қатар бізге күнделікті қажет көптеген пайдалы ақпаратты алуға мүмкіндік береді. Бірақ мұның бәрі адамның маңызды мүшесі - есту қабілетін жоғалту арқылы жоғалуы мүмкін.</w:t>
      </w:r>
    </w:p>
    <w:p w:rsidR="006F1643" w:rsidRPr="00F70015" w:rsidRDefault="006F1643" w:rsidP="00F70015">
      <w:pPr>
        <w:shd w:val="clear" w:color="auto" w:fill="FFFFFF"/>
        <w:ind w:firstLine="708"/>
        <w:rPr>
          <w:bCs/>
          <w:sz w:val="20"/>
          <w:szCs w:val="20"/>
          <w:lang w:val="kk-KZ"/>
        </w:rPr>
      </w:pPr>
      <w:r w:rsidRPr="00F70015">
        <w:rPr>
          <w:bCs/>
          <w:sz w:val="20"/>
          <w:szCs w:val="20"/>
          <w:lang w:val="kk-KZ"/>
        </w:rPr>
        <w:t>Қазір көпшілік салауатты өмір салтына, дұрыс тамақтануға құмар. Бірақ, менің ойымша, естуге байланысты проблемаларға аз адамдар назар аударады. Келісемін, көпшілік оны көруден де төмен бағалайды. Бірақ есту - адамның ең өткір сезімі. Біздің құлағымыз күні бойы, тіпті ұйқы кезінде де үздіксіз жұмыс істейді. Есту мүшесінің күрделі құрылғысы бар, оны ешбір техникалық құрал алмастыра алмайды. Қатты шу есту қабілетінің жоғалуына әкелуі мүмкін. Қатты музыка есту органына әсер етіп қана қоймайды, ойнатқышты үнемі тыңдау жүректің, бауырдың бұзылуына, бас айналуына, шуылға, шаршауға және жүйке жасушаларының шамадан тыс кернеуіне әкелуі мүмкін. Неліктен бұл болып жатыр? – деп ойладым да, сұрағыма бірден жауап таптым.</w:t>
      </w:r>
    </w:p>
    <w:p w:rsidR="006F1643" w:rsidRPr="00F70015" w:rsidRDefault="006F1643" w:rsidP="00F70015">
      <w:pPr>
        <w:shd w:val="clear" w:color="auto" w:fill="FFFFFF"/>
        <w:ind w:firstLine="708"/>
        <w:rPr>
          <w:bCs/>
          <w:sz w:val="20"/>
          <w:szCs w:val="20"/>
          <w:lang w:val="kk-KZ"/>
        </w:rPr>
      </w:pPr>
      <w:r w:rsidRPr="00F70015">
        <w:rPr>
          <w:bCs/>
          <w:sz w:val="20"/>
          <w:szCs w:val="20"/>
          <w:lang w:val="kk-KZ"/>
        </w:rPr>
        <w:t>Есту - дененің дыбыс тітіркендіргіштерін қабылдау қабілеті. Мен дыбыс қатты, сұйық немесе газда таралатын серпімді толқын екенін білдім. Дыбыстың күші – оның қаттылығы. Дыбыс күші децибелмен өлшенеді, оны физик Александр Грэм Беллдің атымен атайды. Сонымен, мен бала үшін - ауырсыну шегі 100 децибел, ересектер үшін - 120. Біздің әдеттегі сөйлеуіміз 40 децибел екенін білдім. Денсаулыққа зиян келтірместен адам 70 децибелге дейін ести алады. Құлаққаптардағы дыбыс күші 120-130 децибел, ауырсыну шегінен жоғары. Оны тек реактивті ұшақтың гүрілімен салыстыруға болады – 140 децибел.</w:t>
      </w:r>
    </w:p>
    <w:p w:rsidR="006F1643" w:rsidRPr="00F70015" w:rsidRDefault="006F1643" w:rsidP="00F70015">
      <w:pPr>
        <w:shd w:val="clear" w:color="auto" w:fill="FFFFFF"/>
        <w:ind w:firstLine="708"/>
        <w:rPr>
          <w:bCs/>
          <w:sz w:val="20"/>
          <w:szCs w:val="20"/>
          <w:lang w:val="kk-KZ"/>
        </w:rPr>
      </w:pPr>
      <w:r w:rsidRPr="00F70015">
        <w:rPr>
          <w:bCs/>
          <w:sz w:val="20"/>
          <w:szCs w:val="20"/>
          <w:lang w:val="kk-KZ"/>
        </w:rPr>
        <w:t>Дүниежүзілік денсаулық сақтау ұйымының мәліметі бойынша, 2 жыл бойы құлаққап арқылы қатты музыка тыңдау есту қабілетінің 20-30% төмендеуіне әкеледі және оны қалпына келтіру өте қиын болады. Бірақ есту қабілетін сақтап, ойыншыдан бас тартпау мүмкін бе? Мүмкін құлаққа зиян келтірмейтін құлаққаптар бар ма?</w:t>
      </w:r>
    </w:p>
    <w:p w:rsidR="006F1643" w:rsidRPr="00F70015" w:rsidRDefault="006F1643" w:rsidP="00F70015">
      <w:pPr>
        <w:shd w:val="clear" w:color="auto" w:fill="FFFFFF"/>
        <w:ind w:firstLine="708"/>
        <w:rPr>
          <w:bCs/>
          <w:sz w:val="20"/>
          <w:szCs w:val="20"/>
          <w:lang w:val="kk-KZ"/>
        </w:rPr>
      </w:pPr>
      <w:r w:rsidRPr="00F70015">
        <w:rPr>
          <w:bCs/>
          <w:sz w:val="20"/>
          <w:szCs w:val="20"/>
          <w:lang w:val="kk-KZ"/>
        </w:rPr>
        <w:t>Мен бұл сұрақтарға аудиотехника дүкенінен жауап алдым. Аудио құрылғылардың әртүрлілігі (кассеталық ойнатқыштар, CD ойнатқыштар, mp3 ойнатқыштар) мені таң қалдырды. Тегін сатылымда ойыншылар жастар арасында үлкен танымалдылыққа ие болды, өйткені. Кез келген ыңғайлы уақытта сүйікті музыкаңызды тыңдау ыңғайлы. Ойнатқышта музыканы тыңдау үшін құлаққаптарды сатып алу керек, олар да өте әртүрлі. Олар монитор, үстеме, қосылатын модуль және арна ішіндегі.</w:t>
      </w:r>
    </w:p>
    <w:p w:rsidR="006F1643" w:rsidRPr="00F70015" w:rsidRDefault="006F1643" w:rsidP="00F70015">
      <w:pPr>
        <w:shd w:val="clear" w:color="auto" w:fill="FFFFFF"/>
        <w:ind w:firstLine="708"/>
        <w:rPr>
          <w:bCs/>
          <w:sz w:val="20"/>
          <w:szCs w:val="20"/>
          <w:lang w:val="kk-KZ"/>
        </w:rPr>
      </w:pPr>
      <w:r w:rsidRPr="00F70015">
        <w:rPr>
          <w:bCs/>
          <w:sz w:val="20"/>
          <w:szCs w:val="20"/>
          <w:lang w:val="kk-KZ"/>
        </w:rPr>
        <w:t>Монитор - құлақтың айналасын, кейде бастың жартысын толығымен орап алатын үлкен қабаттар. Мұндай құлаққаптарда дыбыс құлаққапқа тіреледі, айналмалы жолмен құлақ қалқанына жетеді.</w:t>
      </w:r>
    </w:p>
    <w:p w:rsidR="006F1643" w:rsidRPr="00F70015" w:rsidRDefault="006F1643" w:rsidP="00F70015">
      <w:pPr>
        <w:shd w:val="clear" w:color="auto" w:fill="FFFFFF"/>
        <w:ind w:firstLine="708"/>
        <w:rPr>
          <w:bCs/>
          <w:sz w:val="20"/>
          <w:szCs w:val="20"/>
          <w:lang w:val="kk-KZ"/>
        </w:rPr>
      </w:pPr>
      <w:r w:rsidRPr="00F70015">
        <w:rPr>
          <w:bCs/>
          <w:sz w:val="20"/>
          <w:szCs w:val="20"/>
          <w:lang w:val="kk-KZ"/>
        </w:rPr>
        <w:t>Үстеме шығындар мониторларға қарағанда кішірек, сондықтан дыбыс көбірек шоғырланады.</w:t>
      </w:r>
    </w:p>
    <w:p w:rsidR="006F1643" w:rsidRPr="00F70015" w:rsidRDefault="006F1643" w:rsidP="00F70015">
      <w:pPr>
        <w:shd w:val="clear" w:color="auto" w:fill="FFFFFF"/>
        <w:ind w:firstLine="708"/>
        <w:rPr>
          <w:bCs/>
          <w:sz w:val="20"/>
          <w:szCs w:val="20"/>
          <w:lang w:val="kk-KZ"/>
        </w:rPr>
      </w:pPr>
      <w:r w:rsidRPr="00F70015">
        <w:rPr>
          <w:bCs/>
          <w:sz w:val="20"/>
          <w:szCs w:val="20"/>
          <w:lang w:val="kk-KZ"/>
        </w:rPr>
        <w:t>Plug-in, in-ear – «құлаққаптар» құлаққаптардың ең көп тараған түрі, өте зиянды, өйткені олар тікелей құлаққа салынған. Бұл құлаққаптардағы дыбыс көбірек шоғырланған және тікелей құлақ арнасына түседі.</w:t>
      </w:r>
    </w:p>
    <w:p w:rsidR="006F1643" w:rsidRPr="00F70015" w:rsidRDefault="006F1643" w:rsidP="00F70015">
      <w:pPr>
        <w:shd w:val="clear" w:color="auto" w:fill="FFFFFF"/>
        <w:ind w:firstLine="708"/>
        <w:rPr>
          <w:bCs/>
          <w:sz w:val="20"/>
          <w:szCs w:val="20"/>
          <w:lang w:val="kk-KZ"/>
        </w:rPr>
      </w:pPr>
      <w:r w:rsidRPr="00F70015">
        <w:rPr>
          <w:bCs/>
          <w:sz w:val="20"/>
          <w:szCs w:val="20"/>
          <w:lang w:val="kk-KZ"/>
        </w:rPr>
        <w:t>Жинаған ақпаратты сыныптастарыммен бөлісіп, қатты музыканың ағзаға тигізетін зияндылығын іс жүзінде сынап көруді жөн көрдім. Ол жоспар құрып, жұмыс қыза бастады.</w:t>
      </w:r>
    </w:p>
    <w:p w:rsidR="006F1643" w:rsidRPr="00F70015" w:rsidRDefault="006F1643" w:rsidP="00F70015">
      <w:pPr>
        <w:shd w:val="clear" w:color="auto" w:fill="FFFFFF"/>
        <w:ind w:firstLine="708"/>
        <w:rPr>
          <w:bCs/>
          <w:sz w:val="20"/>
          <w:szCs w:val="20"/>
          <w:lang w:val="kk-KZ"/>
        </w:rPr>
      </w:pPr>
      <w:r w:rsidRPr="00F70015">
        <w:rPr>
          <w:bCs/>
          <w:sz w:val="20"/>
          <w:szCs w:val="20"/>
          <w:lang w:val="kk-KZ"/>
        </w:rPr>
        <w:t>Алдымен мен сауалнама жүргіздім, оның көмегімен мен мынаны білдім:</w:t>
      </w:r>
    </w:p>
    <w:p w:rsidR="006F1643" w:rsidRPr="00F70015" w:rsidRDefault="006F1643" w:rsidP="00F70015">
      <w:pPr>
        <w:shd w:val="clear" w:color="auto" w:fill="FFFFFF"/>
        <w:ind w:firstLine="708"/>
        <w:rPr>
          <w:bCs/>
          <w:sz w:val="20"/>
          <w:szCs w:val="20"/>
          <w:lang w:val="kk-KZ"/>
        </w:rPr>
      </w:pPr>
      <w:r w:rsidRPr="00F70015">
        <w:rPr>
          <w:bCs/>
          <w:sz w:val="20"/>
          <w:szCs w:val="20"/>
          <w:lang w:val="kk-KZ"/>
        </w:rPr>
        <w:t>• 15% есту қабілеті жақсы екеніне сенімді болды;</w:t>
      </w:r>
    </w:p>
    <w:p w:rsidR="006F1643" w:rsidRPr="00F70015" w:rsidRDefault="006F1643" w:rsidP="00F70015">
      <w:pPr>
        <w:shd w:val="clear" w:color="auto" w:fill="FFFFFF"/>
        <w:ind w:firstLine="708"/>
        <w:rPr>
          <w:bCs/>
          <w:sz w:val="20"/>
          <w:szCs w:val="20"/>
          <w:lang w:val="kk-KZ"/>
        </w:rPr>
      </w:pPr>
      <w:r w:rsidRPr="00F70015">
        <w:rPr>
          <w:bCs/>
          <w:sz w:val="20"/>
          <w:szCs w:val="20"/>
          <w:lang w:val="kk-KZ"/>
        </w:rPr>
        <w:t>• 70% - өте жақсы естімейтінін сезінді;</w:t>
      </w:r>
    </w:p>
    <w:p w:rsidR="006F1643" w:rsidRPr="00F70015" w:rsidRDefault="006F1643" w:rsidP="00F70015">
      <w:pPr>
        <w:shd w:val="clear" w:color="auto" w:fill="FFFFFF"/>
        <w:ind w:firstLine="708"/>
        <w:rPr>
          <w:bCs/>
          <w:sz w:val="20"/>
          <w:szCs w:val="20"/>
          <w:lang w:val="kk-KZ"/>
        </w:rPr>
      </w:pPr>
      <w:r w:rsidRPr="00F70015">
        <w:rPr>
          <w:bCs/>
          <w:sz w:val="20"/>
          <w:szCs w:val="20"/>
          <w:lang w:val="kk-KZ"/>
        </w:rPr>
        <w:t>• Сыныптастардың 100% құлаққапты пайдаланады;</w:t>
      </w:r>
    </w:p>
    <w:p w:rsidR="006F1643" w:rsidRPr="00F70015" w:rsidRDefault="006F1643" w:rsidP="00F70015">
      <w:pPr>
        <w:shd w:val="clear" w:color="auto" w:fill="FFFFFF"/>
        <w:ind w:firstLine="708"/>
        <w:rPr>
          <w:bCs/>
          <w:sz w:val="20"/>
          <w:szCs w:val="20"/>
          <w:lang w:val="kk-KZ"/>
        </w:rPr>
      </w:pPr>
      <w:r w:rsidRPr="00F70015">
        <w:rPr>
          <w:bCs/>
          <w:sz w:val="20"/>
          <w:szCs w:val="20"/>
          <w:lang w:val="kk-KZ"/>
        </w:rPr>
        <w:t>• Сыныптастардың 78%-ы құлаққап mp3 ойнатқышы арқылы музыка тыңдау арқылы денсаулығына қауіп төндіретінін білмейді;</w:t>
      </w:r>
    </w:p>
    <w:p w:rsidR="006F1643" w:rsidRPr="00F70015" w:rsidRDefault="006F1643" w:rsidP="00F70015">
      <w:pPr>
        <w:shd w:val="clear" w:color="auto" w:fill="FFFFFF"/>
        <w:ind w:firstLine="708"/>
        <w:rPr>
          <w:bCs/>
          <w:sz w:val="20"/>
          <w:szCs w:val="20"/>
          <w:lang w:val="kk-KZ"/>
        </w:rPr>
      </w:pPr>
      <w:r w:rsidRPr="00F70015">
        <w:rPr>
          <w:bCs/>
          <w:sz w:val="20"/>
          <w:szCs w:val="20"/>
          <w:lang w:val="kk-KZ"/>
        </w:rPr>
        <w:t>• 60% құлаққап mp3 плеер арқылы музыка тыңдау ережелерін білмейді;</w:t>
      </w:r>
    </w:p>
    <w:p w:rsidR="006F1643" w:rsidRPr="00F70015" w:rsidRDefault="006F1643" w:rsidP="00F70015">
      <w:pPr>
        <w:shd w:val="clear" w:color="auto" w:fill="FFFFFF"/>
        <w:ind w:firstLine="708"/>
        <w:rPr>
          <w:bCs/>
          <w:sz w:val="20"/>
          <w:szCs w:val="20"/>
          <w:lang w:val="kk-KZ"/>
        </w:rPr>
      </w:pPr>
      <w:r w:rsidRPr="00F70015">
        <w:rPr>
          <w:noProof/>
          <w:sz w:val="20"/>
          <w:szCs w:val="20"/>
          <w:lang w:eastAsia="ru-RU"/>
        </w:rPr>
        <w:drawing>
          <wp:inline distT="0" distB="0" distL="0" distR="0" wp14:anchorId="7B87664D" wp14:editId="146C958E">
            <wp:extent cx="4762500" cy="2146515"/>
            <wp:effectExtent l="0" t="0" r="0" b="6350"/>
            <wp:docPr id="2" name="Диаграмма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5D425417-85DA-4D26-9E44-7204969BE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F1643" w:rsidRPr="00F70015" w:rsidRDefault="006F1643" w:rsidP="00F70015">
      <w:pPr>
        <w:shd w:val="clear" w:color="auto" w:fill="FFFFFF"/>
        <w:ind w:firstLine="708"/>
        <w:rPr>
          <w:bCs/>
          <w:sz w:val="20"/>
          <w:szCs w:val="20"/>
          <w:lang w:val="kk-KZ"/>
        </w:rPr>
      </w:pPr>
      <w:r w:rsidRPr="00F70015">
        <w:rPr>
          <w:bCs/>
          <w:sz w:val="20"/>
          <w:szCs w:val="20"/>
          <w:lang w:val="kk-KZ"/>
        </w:rPr>
        <w:t>Диаграмма -1. Сауалнама нәтижесі</w:t>
      </w:r>
    </w:p>
    <w:p w:rsidR="006F1643" w:rsidRPr="00F70015" w:rsidRDefault="006F1643" w:rsidP="00F70015">
      <w:pPr>
        <w:shd w:val="clear" w:color="auto" w:fill="FFFFFF"/>
        <w:ind w:firstLine="708"/>
        <w:rPr>
          <w:bCs/>
          <w:sz w:val="20"/>
          <w:szCs w:val="20"/>
          <w:lang w:val="kk-KZ"/>
        </w:rPr>
      </w:pPr>
      <w:r w:rsidRPr="00F70015">
        <w:rPr>
          <w:bCs/>
          <w:sz w:val="20"/>
          <w:szCs w:val="20"/>
          <w:lang w:val="kk-KZ"/>
        </w:rPr>
        <w:t>Одан әрі мен сыныптастарыммен мектептің медициналық кабинетіне бардық. Біздің медицина қызметкері есту қабілетінің жоғалуы нағыз ғасыр апаты екенін айтты, өйткені бұл сезілмейтін және ауыртпалықсыз дамитын және ағзаның қартаю процесін тездететін жазылмайтын ауру.</w:t>
      </w:r>
    </w:p>
    <w:p w:rsidR="006F1643" w:rsidRPr="00F70015" w:rsidRDefault="006F1643" w:rsidP="00F70015">
      <w:pPr>
        <w:shd w:val="clear" w:color="auto" w:fill="FFFFFF"/>
        <w:ind w:firstLine="708"/>
        <w:rPr>
          <w:bCs/>
          <w:sz w:val="20"/>
          <w:szCs w:val="20"/>
          <w:lang w:val="kk-KZ"/>
        </w:rPr>
      </w:pPr>
      <w:r w:rsidRPr="00F70015">
        <w:rPr>
          <w:bCs/>
          <w:sz w:val="20"/>
          <w:szCs w:val="20"/>
          <w:lang w:val="kk-KZ"/>
        </w:rPr>
        <w:t>Сонымен біз құлақтың әлсіз және күшті дыбыстарды қабылдайтын өте нәзік мүше екенін білдік. Дыбыс толқыны тимпаникалық жарғақшадан ортаңғы құлақ сүйектері мен кохлея арқылы өтеді және діріл қабық бойымен таралады, оларда есту жүйкесін тітіркендіретін электрлік сигналдар пайда болады. Бұл сигналдар миға беріледі, біз дыбысты қабылдаймыз.</w:t>
      </w:r>
    </w:p>
    <w:p w:rsidR="006F1643" w:rsidRPr="00F70015" w:rsidRDefault="006F1643" w:rsidP="00F70015">
      <w:pPr>
        <w:shd w:val="clear" w:color="auto" w:fill="FFFFFF"/>
        <w:ind w:firstLine="708"/>
        <w:rPr>
          <w:bCs/>
          <w:sz w:val="20"/>
          <w:szCs w:val="20"/>
          <w:lang w:val="kk-KZ"/>
        </w:rPr>
      </w:pPr>
      <w:r w:rsidRPr="00F70015">
        <w:rPr>
          <w:bCs/>
          <w:sz w:val="20"/>
          <w:szCs w:val="20"/>
          <w:lang w:val="kk-KZ"/>
        </w:rPr>
        <w:t>Құлаққап арқылы қатты музыканы жиі тыңдайтын адамдарда есту органының жүйке жасушалары бірте-</w:t>
      </w:r>
      <w:r w:rsidRPr="00F70015">
        <w:rPr>
          <w:bCs/>
          <w:sz w:val="20"/>
          <w:szCs w:val="20"/>
          <w:lang w:val="kk-KZ"/>
        </w:rPr>
        <w:lastRenderedPageBreak/>
        <w:t>бірте өледі. Ал ауырсыну шегінен жоғары дыбыс күші құлақ қалқанының жарылуына әкелуі мүмкін.</w:t>
      </w:r>
    </w:p>
    <w:p w:rsidR="006F1643" w:rsidRPr="00F70015" w:rsidRDefault="006F1643" w:rsidP="00F70015">
      <w:pPr>
        <w:shd w:val="clear" w:color="auto" w:fill="FFFFFF"/>
        <w:ind w:firstLine="708"/>
        <w:rPr>
          <w:bCs/>
          <w:sz w:val="20"/>
          <w:szCs w:val="20"/>
          <w:lang w:val="kk-KZ"/>
        </w:rPr>
      </w:pPr>
      <w:r w:rsidRPr="00F70015">
        <w:rPr>
          <w:bCs/>
          <w:sz w:val="20"/>
          <w:szCs w:val="20"/>
          <w:lang w:val="kk-KZ"/>
        </w:rPr>
        <w:t>Құлақтың дыбыс тітіркендіргіштеріне сезімталдығы есту өткірлігі деп аталады. Мен сыныптағы қыздардың есту қабілетін тексеруді шештім, ол үшін механикалық сағат пен сызғышты қолдандым. Мен сағатты екінші қолмен және сызғышты құлағыма ұстадым. Әрі қарай мен олардың екінші қолдың дыбысын қыздың құлағынан қаншалықты алыс естігенін өлшедім. Мен деректерді кестеге қойдым. Қатты музыка әуесқойларының 30% есту қабілеті нормадан төмен деген қорытынды жасауға болады.</w:t>
      </w:r>
    </w:p>
    <w:sectPr w:rsidR="006F1643" w:rsidRPr="00F70015" w:rsidSect="00F70015">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425A3"/>
    <w:multiLevelType w:val="hybridMultilevel"/>
    <w:tmpl w:val="F718FD8E"/>
    <w:lvl w:ilvl="0" w:tplc="B6960BA6">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FF"/>
    <w:rsid w:val="00196BB5"/>
    <w:rsid w:val="00251AD8"/>
    <w:rsid w:val="006F1643"/>
    <w:rsid w:val="00894B6C"/>
    <w:rsid w:val="00A955FF"/>
    <w:rsid w:val="00AB5197"/>
    <w:rsid w:val="00AF11F9"/>
    <w:rsid w:val="00D8765B"/>
    <w:rsid w:val="00F70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4B6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765B"/>
    <w:pPr>
      <w:spacing w:after="0" w:line="240" w:lineRule="auto"/>
    </w:pPr>
  </w:style>
  <w:style w:type="character" w:customStyle="1" w:styleId="a4">
    <w:name w:val="Без интервала Знак"/>
    <w:basedOn w:val="a0"/>
    <w:link w:val="a3"/>
    <w:uiPriority w:val="1"/>
    <w:rsid w:val="006F1643"/>
  </w:style>
  <w:style w:type="character" w:styleId="a5">
    <w:name w:val="Strong"/>
    <w:basedOn w:val="a0"/>
    <w:uiPriority w:val="22"/>
    <w:qFormat/>
    <w:rsid w:val="006F1643"/>
    <w:rPr>
      <w:b/>
      <w:bCs/>
    </w:rPr>
  </w:style>
  <w:style w:type="paragraph" w:styleId="a6">
    <w:name w:val="List Paragraph"/>
    <w:basedOn w:val="a"/>
    <w:uiPriority w:val="34"/>
    <w:qFormat/>
    <w:rsid w:val="006F1643"/>
    <w:pPr>
      <w:widowControl/>
      <w:autoSpaceDE/>
      <w:autoSpaceDN/>
      <w:spacing w:after="200" w:line="288" w:lineRule="auto"/>
      <w:ind w:left="720"/>
      <w:contextualSpacing/>
    </w:pPr>
    <w:rPr>
      <w:rFonts w:asciiTheme="minorHAnsi" w:eastAsiaTheme="minorEastAsia" w:hAnsiTheme="minorHAnsi" w:cstheme="minorBidi"/>
      <w:sz w:val="21"/>
      <w:szCs w:val="21"/>
    </w:rPr>
  </w:style>
  <w:style w:type="paragraph" w:styleId="a7">
    <w:name w:val="Balloon Text"/>
    <w:basedOn w:val="a"/>
    <w:link w:val="a8"/>
    <w:uiPriority w:val="99"/>
    <w:semiHidden/>
    <w:unhideWhenUsed/>
    <w:rsid w:val="00251AD8"/>
    <w:rPr>
      <w:rFonts w:ascii="Tahoma" w:hAnsi="Tahoma" w:cs="Tahoma"/>
      <w:sz w:val="16"/>
      <w:szCs w:val="16"/>
    </w:rPr>
  </w:style>
  <w:style w:type="character" w:customStyle="1" w:styleId="a8">
    <w:name w:val="Текст выноски Знак"/>
    <w:basedOn w:val="a0"/>
    <w:link w:val="a7"/>
    <w:uiPriority w:val="99"/>
    <w:semiHidden/>
    <w:rsid w:val="00251A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4B6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765B"/>
    <w:pPr>
      <w:spacing w:after="0" w:line="240" w:lineRule="auto"/>
    </w:pPr>
  </w:style>
  <w:style w:type="character" w:customStyle="1" w:styleId="a4">
    <w:name w:val="Без интервала Знак"/>
    <w:basedOn w:val="a0"/>
    <w:link w:val="a3"/>
    <w:uiPriority w:val="1"/>
    <w:rsid w:val="006F1643"/>
  </w:style>
  <w:style w:type="character" w:styleId="a5">
    <w:name w:val="Strong"/>
    <w:basedOn w:val="a0"/>
    <w:uiPriority w:val="22"/>
    <w:qFormat/>
    <w:rsid w:val="006F1643"/>
    <w:rPr>
      <w:b/>
      <w:bCs/>
    </w:rPr>
  </w:style>
  <w:style w:type="paragraph" w:styleId="a6">
    <w:name w:val="List Paragraph"/>
    <w:basedOn w:val="a"/>
    <w:uiPriority w:val="34"/>
    <w:qFormat/>
    <w:rsid w:val="006F1643"/>
    <w:pPr>
      <w:widowControl/>
      <w:autoSpaceDE/>
      <w:autoSpaceDN/>
      <w:spacing w:after="200" w:line="288" w:lineRule="auto"/>
      <w:ind w:left="720"/>
      <w:contextualSpacing/>
    </w:pPr>
    <w:rPr>
      <w:rFonts w:asciiTheme="minorHAnsi" w:eastAsiaTheme="minorEastAsia" w:hAnsiTheme="minorHAnsi" w:cstheme="minorBidi"/>
      <w:sz w:val="21"/>
      <w:szCs w:val="21"/>
    </w:rPr>
  </w:style>
  <w:style w:type="paragraph" w:styleId="a7">
    <w:name w:val="Balloon Text"/>
    <w:basedOn w:val="a"/>
    <w:link w:val="a8"/>
    <w:uiPriority w:val="99"/>
    <w:semiHidden/>
    <w:unhideWhenUsed/>
    <w:rsid w:val="00251AD8"/>
    <w:rPr>
      <w:rFonts w:ascii="Tahoma" w:hAnsi="Tahoma" w:cs="Tahoma"/>
      <w:sz w:val="16"/>
      <w:szCs w:val="16"/>
    </w:rPr>
  </w:style>
  <w:style w:type="character" w:customStyle="1" w:styleId="a8">
    <w:name w:val="Текст выноски Знак"/>
    <w:basedOn w:val="a0"/>
    <w:link w:val="a7"/>
    <w:uiPriority w:val="99"/>
    <w:semiHidden/>
    <w:rsid w:val="00251A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0CD-4F89-A661-2D253A07F22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0CD-4F89-A661-2D253A07F22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0CD-4F89-A661-2D253A07F22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0CD-4F89-A661-2D253A07F22D}"/>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90CD-4F89-A661-2D253A07F22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Лист1!$D$5:$H$5</c:f>
              <c:strCache>
                <c:ptCount val="5"/>
                <c:pt idx="0">
                  <c:v>есту қабілеті жақсы</c:v>
                </c:pt>
                <c:pt idx="1">
                  <c:v>өте жақсы естімейтінін сезінді</c:v>
                </c:pt>
                <c:pt idx="2">
                  <c:v>құлаққапты пайдаланады</c:v>
                </c:pt>
                <c:pt idx="3">
                  <c:v>музыка тыңдау  денсаулыққа қауіп төндіретінін білмейді</c:v>
                </c:pt>
                <c:pt idx="4">
                  <c:v>музыка тыңдау ережелерін білмейді</c:v>
                </c:pt>
              </c:strCache>
            </c:strRef>
          </c:cat>
          <c:val>
            <c:numRef>
              <c:f>Лист1!$D$6:$H$6</c:f>
              <c:numCache>
                <c:formatCode>0%</c:formatCode>
                <c:ptCount val="5"/>
                <c:pt idx="0">
                  <c:v>0.15</c:v>
                </c:pt>
                <c:pt idx="1">
                  <c:v>0.7</c:v>
                </c:pt>
                <c:pt idx="2">
                  <c:v>1</c:v>
                </c:pt>
                <c:pt idx="3">
                  <c:v>0.78</c:v>
                </c:pt>
                <c:pt idx="4">
                  <c:v>0.6</c:v>
                </c:pt>
              </c:numCache>
            </c:numRef>
          </c:val>
          <c:extLst xmlns:c16r2="http://schemas.microsoft.com/office/drawing/2015/06/chart">
            <c:ext xmlns:c16="http://schemas.microsoft.com/office/drawing/2014/chart" uri="{C3380CC4-5D6E-409C-BE32-E72D297353CC}">
              <c16:uniqueId val="{0000000A-90CD-4F89-A661-2D253A07F22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1325</Words>
  <Characters>7555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Perizat</dc:creator>
  <cp:keywords/>
  <dc:description/>
  <cp:lastModifiedBy>Пользователь</cp:lastModifiedBy>
  <cp:revision>5</cp:revision>
  <dcterms:created xsi:type="dcterms:W3CDTF">2024-02-25T12:59:00Z</dcterms:created>
  <dcterms:modified xsi:type="dcterms:W3CDTF">2024-06-05T14:59:00Z</dcterms:modified>
</cp:coreProperties>
</file>